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702EB" w:rsidRDefault="00C702EB">
      <w:pPr>
        <w:sectPr w:rsidR="00C702EB" w:rsidSect="008704EC">
          <w:head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851" w:right="851" w:bottom="851" w:left="1418" w:header="709" w:footer="340" w:gutter="0"/>
          <w:pgNumType w:start="1"/>
          <w:cols w:space="708"/>
          <w:titlePg/>
          <w:docGrid w:linePitch="360"/>
        </w:sectPr>
      </w:pPr>
    </w:p>
    <w:p w:rsidR="005242DC" w:rsidRDefault="00C702EB" w:rsidP="00433497">
      <w:pPr>
        <w:pStyle w:val="aff1"/>
        <w:widowControl w:val="0"/>
        <w:spacing w:after="0"/>
        <w:jc w:val="center"/>
        <w:rPr>
          <w:b/>
          <w:spacing w:val="100"/>
          <w:sz w:val="48"/>
          <w:szCs w:val="4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233FD7D4" wp14:editId="63479DAE">
                <wp:simplePos x="0" y="0"/>
                <wp:positionH relativeFrom="page">
                  <wp:posOffset>457200</wp:posOffset>
                </wp:positionH>
                <wp:positionV relativeFrom="page">
                  <wp:posOffset>1743710</wp:posOffset>
                </wp:positionV>
                <wp:extent cx="2764155" cy="218440"/>
                <wp:effectExtent l="0" t="0" r="17145" b="10160"/>
                <wp:wrapNone/>
                <wp:docPr id="11" name="Text Box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64155" cy="2184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702EB" w:rsidRPr="00E41DBC" w:rsidRDefault="00C702EB" w:rsidP="00C702EB">
                            <w:pPr>
                              <w:rPr>
                                <w:rFonts w:ascii="Arial" w:hAnsi="Arial" w:cs="Arial"/>
                                <w:color w:val="1F497D"/>
                                <w:sz w:val="20"/>
                                <w:szCs w:val="20"/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33FD7D4" id="_x0000_t202" coordsize="21600,21600" o:spt="202" path="m,l,21600r21600,l21600,xe">
                <v:stroke joinstyle="miter"/>
                <v:path gradientshapeok="t" o:connecttype="rect"/>
              </v:shapetype>
              <v:shape id="Text Box 55" o:spid="_x0000_s1026" type="#_x0000_t202" style="position:absolute;left:0;text-align:left;margin-left:36pt;margin-top:137.3pt;width:217.65pt;height:17.2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" filled="f" stroked="f">
                <v:textbox inset="0,0,0,0">
                  <w:txbxContent>
                    <w:p w:rsidR="00C702EB" w:rsidRPr="00E41DBC" w:rsidRDefault="00C702EB" w:rsidP="00C702EB">
                      <w:pPr>
                        <w:rPr>
                          <w:rFonts w:ascii="Arial" w:hAnsi="Arial" w:cs="Arial"/>
                          <w:color w:val="1F497D"/>
                          <w:sz w:val="20"/>
                          <w:szCs w:val="20"/>
                          <w:lang w:val="ru-RU"/>
                        </w:rPr>
                      </w:pPr>
                    </w:p>
                  </w:txbxContent>
                </v:textbox>
                <w10:wrap anchorx="page" anchory="page"/>
                <w10:anchorlock/>
              </v:shape>
            </w:pict>
          </mc:Fallback>
        </mc:AlternateContent>
      </w:r>
      <w:bookmarkStart w:id="0" w:name="_Toc69729055"/>
      <w:r w:rsidR="001D7511" w:rsidRPr="001D7511">
        <w:rPr>
          <w:b/>
          <w:spacing w:val="100"/>
          <w:sz w:val="48"/>
          <w:szCs w:val="48"/>
        </w:rPr>
        <w:t xml:space="preserve"> </w:t>
      </w:r>
      <w:bookmarkEnd w:id="0"/>
    </w:p>
    <w:p w:rsidR="00851C0D" w:rsidRPr="00F93036" w:rsidRDefault="00851C0D" w:rsidP="00851C0D">
      <w:pPr>
        <w:pStyle w:val="aff1"/>
        <w:widowControl w:val="0"/>
        <w:spacing w:before="0" w:after="0"/>
        <w:jc w:val="center"/>
        <w:rPr>
          <w:b/>
          <w:sz w:val="28"/>
          <w:szCs w:val="28"/>
        </w:rPr>
      </w:pPr>
      <w:r w:rsidRPr="00F93036">
        <w:rPr>
          <w:b/>
          <w:sz w:val="28"/>
          <w:szCs w:val="28"/>
        </w:rPr>
        <w:t>УВЕДОМЛЕНИЕ</w:t>
      </w:r>
    </w:p>
    <w:p w:rsidR="00851C0D" w:rsidRPr="00EE3C60" w:rsidRDefault="00851C0D" w:rsidP="00792DF0">
      <w:pPr>
        <w:widowControl w:val="0"/>
        <w:snapToGrid w:val="0"/>
        <w:spacing w:after="0"/>
        <w:ind w:left="57" w:right="57"/>
        <w:jc w:val="center"/>
        <w:rPr>
          <w:rFonts w:ascii="Times New Roman" w:eastAsia="Times New Roman" w:hAnsi="Times New Roman"/>
          <w:szCs w:val="20"/>
          <w:lang w:val="ru-RU" w:eastAsia="ru-RU"/>
        </w:rPr>
      </w:pPr>
      <w:r w:rsidRPr="00EE3C60">
        <w:rPr>
          <w:rFonts w:ascii="Times New Roman" w:eastAsia="Times New Roman" w:hAnsi="Times New Roman"/>
          <w:lang w:val="ru-RU" w:eastAsia="ru-RU"/>
        </w:rPr>
        <w:t xml:space="preserve">о проведении процедуры </w:t>
      </w:r>
      <w:r w:rsidRPr="00EE3C60">
        <w:rPr>
          <w:rFonts w:ascii="Times New Roman" w:eastAsia="Times New Roman" w:hAnsi="Times New Roman"/>
          <w:szCs w:val="20"/>
          <w:lang w:val="ru-RU" w:eastAsia="ru-RU"/>
        </w:rPr>
        <w:t>переторжки</w:t>
      </w:r>
    </w:p>
    <w:p w:rsidR="00851C0D" w:rsidRPr="00EE3C60" w:rsidRDefault="00851C0D" w:rsidP="00851C0D">
      <w:pPr>
        <w:widowControl w:val="0"/>
        <w:snapToGrid w:val="0"/>
        <w:spacing w:after="0"/>
        <w:ind w:left="57" w:right="57"/>
        <w:jc w:val="center"/>
        <w:rPr>
          <w:rFonts w:ascii="Times New Roman" w:eastAsia="Times New Roman" w:hAnsi="Times New Roman"/>
          <w:sz w:val="22"/>
          <w:szCs w:val="22"/>
          <w:lang w:val="ru-RU" w:eastAsia="ru-RU"/>
        </w:rPr>
      </w:pPr>
    </w:p>
    <w:p w:rsidR="00851C0D" w:rsidRPr="00EE3C60" w:rsidRDefault="00851C0D" w:rsidP="00851C0D">
      <w:pPr>
        <w:widowControl w:val="0"/>
        <w:snapToGrid w:val="0"/>
        <w:spacing w:after="0"/>
        <w:ind w:left="57" w:right="57"/>
        <w:jc w:val="center"/>
        <w:rPr>
          <w:rFonts w:ascii="Times New Roman" w:eastAsia="Times New Roman" w:hAnsi="Times New Roman"/>
          <w:sz w:val="22"/>
          <w:szCs w:val="22"/>
          <w:lang w:val="ru-RU" w:eastAsia="ru-RU"/>
        </w:rPr>
      </w:pPr>
    </w:p>
    <w:p w:rsidR="00851C0D" w:rsidRPr="00EE3C60" w:rsidRDefault="00851C0D" w:rsidP="00851C0D">
      <w:pPr>
        <w:widowControl w:val="0"/>
        <w:snapToGrid w:val="0"/>
        <w:spacing w:after="0"/>
        <w:ind w:left="57" w:right="57"/>
        <w:jc w:val="center"/>
        <w:rPr>
          <w:rFonts w:ascii="Times New Roman" w:eastAsia="Times New Roman" w:hAnsi="Times New Roman"/>
          <w:sz w:val="22"/>
          <w:szCs w:val="22"/>
          <w:lang w:val="ru-RU" w:eastAsia="ru-RU"/>
        </w:rPr>
      </w:pPr>
    </w:p>
    <w:p w:rsidR="00851C0D" w:rsidRPr="001B1295" w:rsidRDefault="00851C0D" w:rsidP="00851C0D">
      <w:pPr>
        <w:autoSpaceDE w:val="0"/>
        <w:autoSpaceDN w:val="0"/>
        <w:spacing w:before="120" w:after="0"/>
        <w:ind w:firstLine="567"/>
        <w:contextualSpacing/>
        <w:jc w:val="both"/>
        <w:rPr>
          <w:rFonts w:ascii="Times New Roman" w:eastAsia="Times New Roman" w:hAnsi="Times New Roman"/>
          <w:lang w:val="ru-RU" w:eastAsia="ru-RU"/>
        </w:rPr>
      </w:pPr>
      <w:r w:rsidRPr="001B1295">
        <w:rPr>
          <w:rFonts w:ascii="Times New Roman" w:eastAsia="Times New Roman" w:hAnsi="Times New Roman"/>
          <w:lang w:val="ru-RU" w:eastAsia="ru-RU"/>
        </w:rPr>
        <w:t xml:space="preserve">В рамках проведения </w:t>
      </w:r>
      <w:r w:rsidR="005F4B52">
        <w:rPr>
          <w:rFonts w:ascii="Times New Roman" w:eastAsia="Times New Roman" w:hAnsi="Times New Roman"/>
          <w:lang w:val="ru-RU" w:eastAsia="ru-RU"/>
        </w:rPr>
        <w:t>открытого запроса предложений</w:t>
      </w:r>
      <w:r w:rsidR="003A7D75" w:rsidRPr="001B1295">
        <w:rPr>
          <w:rFonts w:ascii="Times New Roman" w:eastAsia="Times New Roman" w:hAnsi="Times New Roman"/>
          <w:lang w:val="ru-RU" w:eastAsia="ru-RU"/>
        </w:rPr>
        <w:t xml:space="preserve"> на право з</w:t>
      </w:r>
      <w:r w:rsidR="00F02C84" w:rsidRPr="001B1295">
        <w:rPr>
          <w:rFonts w:ascii="Times New Roman" w:eastAsia="Times New Roman" w:hAnsi="Times New Roman"/>
          <w:lang w:val="ru-RU" w:eastAsia="ru-RU"/>
        </w:rPr>
        <w:t xml:space="preserve">аключения договора по предмету: </w:t>
      </w:r>
      <w:r w:rsidR="00D4319F" w:rsidRPr="00D4319F">
        <w:rPr>
          <w:rFonts w:ascii="Times New Roman" w:eastAsia="Times New Roman" w:hAnsi="Times New Roman"/>
          <w:lang w:val="ru-RU" w:eastAsia="ru-RU"/>
        </w:rPr>
        <w:t>«Проведение ремонтных работ на территории АО «ВТИ» по адресу: г. Москва, ул. Ленинская Слобода, д.23, строение 3»</w:t>
      </w:r>
      <w:bookmarkStart w:id="1" w:name="_GoBack"/>
      <w:bookmarkEnd w:id="1"/>
      <w:r w:rsidR="00E72CC8" w:rsidRPr="001B1295">
        <w:rPr>
          <w:rFonts w:ascii="Times New Roman" w:eastAsia="Times New Roman" w:hAnsi="Times New Roman"/>
          <w:lang w:val="ru-RU" w:eastAsia="ru-RU"/>
        </w:rPr>
        <w:t xml:space="preserve">, </w:t>
      </w:r>
      <w:r w:rsidR="00CB0AFE" w:rsidRPr="001B1295">
        <w:rPr>
          <w:rFonts w:ascii="Times New Roman" w:eastAsia="Times New Roman" w:hAnsi="Times New Roman"/>
          <w:lang w:val="ru-RU" w:eastAsia="ru-RU"/>
        </w:rPr>
        <w:t>организатор – АО «ВТИ»</w:t>
      </w:r>
      <w:r w:rsidRPr="001B1295">
        <w:rPr>
          <w:rFonts w:ascii="Times New Roman" w:eastAsia="Times New Roman" w:hAnsi="Times New Roman"/>
          <w:lang w:val="ru-RU" w:eastAsia="ru-RU"/>
        </w:rPr>
        <w:t xml:space="preserve"> принял решение о проведении заочной процедуры переторжки (регулирования цены).</w:t>
      </w:r>
    </w:p>
    <w:p w:rsidR="00851C0D" w:rsidRPr="001B1295" w:rsidRDefault="00851C0D" w:rsidP="00851C0D">
      <w:pPr>
        <w:tabs>
          <w:tab w:val="left" w:pos="708"/>
        </w:tabs>
        <w:spacing w:after="0"/>
        <w:ind w:firstLine="567"/>
        <w:contextualSpacing/>
        <w:jc w:val="both"/>
        <w:rPr>
          <w:rFonts w:ascii="Times New Roman" w:eastAsia="Times New Roman" w:hAnsi="Times New Roman"/>
          <w:lang w:val="ru-RU" w:eastAsia="ru-RU"/>
        </w:rPr>
      </w:pPr>
      <w:r w:rsidRPr="001B1295">
        <w:rPr>
          <w:rFonts w:ascii="Times New Roman" w:eastAsia="Times New Roman" w:hAnsi="Times New Roman"/>
          <w:lang w:val="ru-RU" w:eastAsia="ru-RU"/>
        </w:rPr>
        <w:t>Подробное описание процедуры указано в Закупочной документации.</w:t>
      </w:r>
    </w:p>
    <w:p w:rsidR="00851C0D" w:rsidRPr="001B1295" w:rsidRDefault="00851C0D" w:rsidP="00851C0D">
      <w:pPr>
        <w:autoSpaceDE w:val="0"/>
        <w:autoSpaceDN w:val="0"/>
        <w:spacing w:before="120" w:after="0"/>
        <w:ind w:firstLine="567"/>
        <w:contextualSpacing/>
        <w:jc w:val="both"/>
        <w:rPr>
          <w:rFonts w:ascii="Times New Roman" w:eastAsia="Times New Roman" w:hAnsi="Times New Roman"/>
          <w:color w:val="548DD4"/>
          <w:lang w:val="ru-RU" w:eastAsia="ru-RU"/>
        </w:rPr>
      </w:pPr>
      <w:r w:rsidRPr="001B1295">
        <w:rPr>
          <w:rFonts w:ascii="Times New Roman" w:eastAsia="Times New Roman" w:hAnsi="Times New Roman"/>
          <w:lang w:val="ru-RU" w:eastAsia="ru-RU"/>
        </w:rPr>
        <w:t>Для участия в процедуре переторжки необходимо своевременно подать откорректированный с учетом новой цены, полученной после переторжки, пакет документов, который содержит коммерческое предложение в составе заявки на участие в закупке, согласно Протоколу ПДЗК №</w:t>
      </w:r>
      <w:r w:rsidR="00E91E3F" w:rsidRPr="001B1295">
        <w:rPr>
          <w:rFonts w:ascii="Times New Roman" w:eastAsia="Times New Roman" w:hAnsi="Times New Roman"/>
          <w:lang w:val="ru-RU" w:eastAsia="ru-RU"/>
        </w:rPr>
        <w:t xml:space="preserve"> </w:t>
      </w:r>
      <w:r w:rsidR="00EC074A">
        <w:rPr>
          <w:rFonts w:ascii="Times New Roman" w:eastAsia="Times New Roman" w:hAnsi="Times New Roman"/>
          <w:lang w:val="ru-RU" w:eastAsia="ru-RU"/>
        </w:rPr>
        <w:t>20</w:t>
      </w:r>
      <w:r w:rsidR="005F4B52">
        <w:rPr>
          <w:rFonts w:ascii="Times New Roman" w:eastAsia="Times New Roman" w:hAnsi="Times New Roman"/>
          <w:lang w:val="ru-RU" w:eastAsia="ru-RU"/>
        </w:rPr>
        <w:t>3</w:t>
      </w:r>
      <w:r w:rsidRPr="001B1295">
        <w:rPr>
          <w:rFonts w:ascii="Times New Roman" w:eastAsia="Times New Roman" w:hAnsi="Times New Roman"/>
          <w:lang w:val="ru-RU" w:eastAsia="ru-RU"/>
        </w:rPr>
        <w:t>, размещенному на официально</w:t>
      </w:r>
      <w:r w:rsidR="00E815CC" w:rsidRPr="001B1295">
        <w:rPr>
          <w:rFonts w:ascii="Times New Roman" w:eastAsia="Times New Roman" w:hAnsi="Times New Roman"/>
          <w:lang w:val="ru-RU" w:eastAsia="ru-RU"/>
        </w:rPr>
        <w:t xml:space="preserve">м сайте </w:t>
      </w:r>
      <w:r w:rsidRPr="001B1295">
        <w:rPr>
          <w:rFonts w:ascii="Times New Roman" w:eastAsia="Times New Roman" w:hAnsi="Times New Roman"/>
          <w:lang w:val="ru-RU" w:eastAsia="ru-RU"/>
        </w:rPr>
        <w:t xml:space="preserve">АО «ВТИ» - </w:t>
      </w:r>
      <w:hyperlink r:id="rId13" w:history="1">
        <w:r w:rsidR="00E815CC" w:rsidRPr="001B1295">
          <w:rPr>
            <w:rStyle w:val="ad"/>
            <w:rFonts w:ascii="Times New Roman" w:hAnsi="Times New Roman"/>
            <w:lang w:val="ru-RU"/>
          </w:rPr>
          <w:t xml:space="preserve"> </w:t>
        </w:r>
        <w:r w:rsidR="00E815CC" w:rsidRPr="001B1295">
          <w:rPr>
            <w:rStyle w:val="ad"/>
            <w:rFonts w:ascii="Times New Roman" w:eastAsia="Times New Roman" w:hAnsi="Times New Roman"/>
            <w:lang w:eastAsia="ru-RU"/>
          </w:rPr>
          <w:t>https</w:t>
        </w:r>
        <w:r w:rsidR="00E815CC" w:rsidRPr="001B1295">
          <w:rPr>
            <w:rStyle w:val="ad"/>
            <w:rFonts w:ascii="Times New Roman" w:eastAsia="Times New Roman" w:hAnsi="Times New Roman"/>
            <w:lang w:val="ru-RU" w:eastAsia="ru-RU"/>
          </w:rPr>
          <w:t>://</w:t>
        </w:r>
        <w:proofErr w:type="spellStart"/>
        <w:r w:rsidR="00E815CC" w:rsidRPr="001B1295">
          <w:rPr>
            <w:rStyle w:val="ad"/>
            <w:rFonts w:ascii="Times New Roman" w:eastAsia="Times New Roman" w:hAnsi="Times New Roman"/>
            <w:lang w:eastAsia="ru-RU"/>
          </w:rPr>
          <w:t>vti</w:t>
        </w:r>
        <w:proofErr w:type="spellEnd"/>
        <w:r w:rsidR="00E815CC" w:rsidRPr="001B1295">
          <w:rPr>
            <w:rStyle w:val="ad"/>
            <w:rFonts w:ascii="Times New Roman" w:eastAsia="Times New Roman" w:hAnsi="Times New Roman"/>
            <w:lang w:val="ru-RU" w:eastAsia="ru-RU"/>
          </w:rPr>
          <w:t>.</w:t>
        </w:r>
        <w:proofErr w:type="spellStart"/>
        <w:r w:rsidR="00E815CC" w:rsidRPr="001B1295">
          <w:rPr>
            <w:rStyle w:val="ad"/>
            <w:rFonts w:ascii="Times New Roman" w:eastAsia="Times New Roman" w:hAnsi="Times New Roman"/>
            <w:lang w:eastAsia="ru-RU"/>
          </w:rPr>
          <w:t>ru</w:t>
        </w:r>
        <w:proofErr w:type="spellEnd"/>
        <w:r w:rsidR="00E815CC" w:rsidRPr="001B1295">
          <w:rPr>
            <w:rStyle w:val="ad"/>
            <w:rFonts w:ascii="Times New Roman" w:eastAsia="Times New Roman" w:hAnsi="Times New Roman"/>
            <w:lang w:val="ru-RU" w:eastAsia="ru-RU"/>
          </w:rPr>
          <w:t>/</w:t>
        </w:r>
        <w:proofErr w:type="spellStart"/>
        <w:r w:rsidR="00E815CC" w:rsidRPr="001B1295">
          <w:rPr>
            <w:rStyle w:val="ad"/>
            <w:rFonts w:ascii="Times New Roman" w:eastAsia="Times New Roman" w:hAnsi="Times New Roman"/>
            <w:lang w:eastAsia="ru-RU"/>
          </w:rPr>
          <w:t>zakupki</w:t>
        </w:r>
        <w:proofErr w:type="spellEnd"/>
        <w:r w:rsidR="00E815CC" w:rsidRPr="001B1295">
          <w:rPr>
            <w:rStyle w:val="ad"/>
            <w:rFonts w:ascii="Times New Roman" w:eastAsia="Times New Roman" w:hAnsi="Times New Roman"/>
            <w:lang w:val="ru-RU" w:eastAsia="ru-RU"/>
          </w:rPr>
          <w:t>/</w:t>
        </w:r>
        <w:proofErr w:type="spellStart"/>
        <w:r w:rsidR="00E815CC" w:rsidRPr="001B1295">
          <w:rPr>
            <w:rStyle w:val="ad"/>
            <w:rFonts w:ascii="Times New Roman" w:eastAsia="Times New Roman" w:hAnsi="Times New Roman"/>
            <w:lang w:eastAsia="ru-RU"/>
          </w:rPr>
          <w:t>tekuwie</w:t>
        </w:r>
        <w:proofErr w:type="spellEnd"/>
        <w:r w:rsidR="00E815CC" w:rsidRPr="001B1295">
          <w:rPr>
            <w:rStyle w:val="ad"/>
            <w:rFonts w:ascii="Times New Roman" w:eastAsia="Times New Roman" w:hAnsi="Times New Roman"/>
            <w:lang w:val="ru-RU" w:eastAsia="ru-RU"/>
          </w:rPr>
          <w:t>-</w:t>
        </w:r>
        <w:proofErr w:type="spellStart"/>
        <w:r w:rsidR="00E815CC" w:rsidRPr="001B1295">
          <w:rPr>
            <w:rStyle w:val="ad"/>
            <w:rFonts w:ascii="Times New Roman" w:eastAsia="Times New Roman" w:hAnsi="Times New Roman"/>
            <w:lang w:eastAsia="ru-RU"/>
          </w:rPr>
          <w:t>zakupki</w:t>
        </w:r>
        <w:proofErr w:type="spellEnd"/>
        <w:r w:rsidR="00E815CC" w:rsidRPr="001B1295">
          <w:rPr>
            <w:rStyle w:val="ad"/>
            <w:rFonts w:ascii="Times New Roman" w:eastAsia="Times New Roman" w:hAnsi="Times New Roman"/>
            <w:lang w:val="ru-RU" w:eastAsia="ru-RU"/>
          </w:rPr>
          <w:t>/</w:t>
        </w:r>
      </w:hyperlink>
      <w:r w:rsidRPr="001B1295">
        <w:rPr>
          <w:rFonts w:ascii="Times New Roman" w:eastAsia="Times New Roman" w:hAnsi="Times New Roman"/>
          <w:lang w:val="ru-RU" w:eastAsia="ru-RU"/>
        </w:rPr>
        <w:t xml:space="preserve"> </w:t>
      </w:r>
    </w:p>
    <w:p w:rsidR="00851C0D" w:rsidRPr="001B1295" w:rsidRDefault="00851C0D" w:rsidP="00851C0D">
      <w:pPr>
        <w:autoSpaceDE w:val="0"/>
        <w:autoSpaceDN w:val="0"/>
        <w:spacing w:before="120" w:after="0"/>
        <w:ind w:firstLine="567"/>
        <w:contextualSpacing/>
        <w:jc w:val="both"/>
        <w:rPr>
          <w:rFonts w:ascii="Times New Roman" w:eastAsia="Times New Roman" w:hAnsi="Times New Roman"/>
          <w:lang w:val="ru-RU" w:eastAsia="ru-RU"/>
        </w:rPr>
      </w:pPr>
      <w:r w:rsidRPr="001B1295">
        <w:rPr>
          <w:rFonts w:ascii="Times New Roman" w:eastAsia="Times New Roman" w:hAnsi="Times New Roman"/>
          <w:lang w:val="ru-RU" w:eastAsia="ru-RU"/>
        </w:rPr>
        <w:t xml:space="preserve">Все требуемые документы должны быть скреплены подписью и печатью ответственного лица, имеющего право подписи. </w:t>
      </w:r>
    </w:p>
    <w:p w:rsidR="00851C0D" w:rsidRPr="001B1295" w:rsidRDefault="00851C0D" w:rsidP="00851C0D">
      <w:pPr>
        <w:tabs>
          <w:tab w:val="left" w:pos="708"/>
        </w:tabs>
        <w:spacing w:after="0"/>
        <w:ind w:firstLine="567"/>
        <w:contextualSpacing/>
        <w:jc w:val="both"/>
        <w:rPr>
          <w:rFonts w:ascii="Times New Roman" w:eastAsia="Times New Roman" w:hAnsi="Times New Roman"/>
          <w:b/>
          <w:snapToGrid w:val="0"/>
          <w:lang w:val="ru-RU" w:eastAsia="ru-RU"/>
        </w:rPr>
      </w:pPr>
      <w:r w:rsidRPr="001B1295">
        <w:rPr>
          <w:rFonts w:ascii="Times New Roman" w:eastAsia="Times New Roman" w:hAnsi="Times New Roman"/>
          <w:lang w:val="ru-RU" w:eastAsia="ru-RU"/>
        </w:rPr>
        <w:t xml:space="preserve">Контакты для направления документов на процедуру переторжки: </w:t>
      </w:r>
      <w:r w:rsidR="00D4319F">
        <w:rPr>
          <w:rStyle w:val="ad"/>
          <w:rFonts w:ascii="Times New Roman" w:eastAsia="Times New Roman" w:hAnsi="Times New Roman"/>
          <w:lang w:eastAsia="ru-RU"/>
        </w:rPr>
        <w:fldChar w:fldCharType="begin"/>
      </w:r>
      <w:r w:rsidR="00D4319F" w:rsidRPr="00D4319F">
        <w:rPr>
          <w:rStyle w:val="ad"/>
          <w:rFonts w:ascii="Times New Roman" w:eastAsia="Times New Roman" w:hAnsi="Times New Roman"/>
          <w:lang w:val="ru-RU" w:eastAsia="ru-RU"/>
        </w:rPr>
        <w:instrText xml:space="preserve"> </w:instrText>
      </w:r>
      <w:r w:rsidR="00D4319F">
        <w:rPr>
          <w:rStyle w:val="ad"/>
          <w:rFonts w:ascii="Times New Roman" w:eastAsia="Times New Roman" w:hAnsi="Times New Roman"/>
          <w:lang w:eastAsia="ru-RU"/>
        </w:rPr>
        <w:instrText>HYPERLINK</w:instrText>
      </w:r>
      <w:r w:rsidR="00D4319F" w:rsidRPr="00D4319F">
        <w:rPr>
          <w:rStyle w:val="ad"/>
          <w:rFonts w:ascii="Times New Roman" w:eastAsia="Times New Roman" w:hAnsi="Times New Roman"/>
          <w:lang w:val="ru-RU" w:eastAsia="ru-RU"/>
        </w:rPr>
        <w:instrText xml:space="preserve"> "</w:instrText>
      </w:r>
      <w:r w:rsidR="00D4319F">
        <w:rPr>
          <w:rStyle w:val="ad"/>
          <w:rFonts w:ascii="Times New Roman" w:eastAsia="Times New Roman" w:hAnsi="Times New Roman"/>
          <w:lang w:eastAsia="ru-RU"/>
        </w:rPr>
        <w:instrText>mailto</w:instrText>
      </w:r>
      <w:r w:rsidR="00D4319F" w:rsidRPr="00D4319F">
        <w:rPr>
          <w:rStyle w:val="ad"/>
          <w:rFonts w:ascii="Times New Roman" w:eastAsia="Times New Roman" w:hAnsi="Times New Roman"/>
          <w:lang w:val="ru-RU" w:eastAsia="ru-RU"/>
        </w:rPr>
        <w:instrText>:</w:instrText>
      </w:r>
      <w:r w:rsidR="00D4319F">
        <w:rPr>
          <w:rStyle w:val="ad"/>
          <w:rFonts w:ascii="Times New Roman" w:eastAsia="Times New Roman" w:hAnsi="Times New Roman"/>
          <w:lang w:eastAsia="ru-RU"/>
        </w:rPr>
        <w:instrText>KRZarubina</w:instrText>
      </w:r>
      <w:r w:rsidR="00D4319F" w:rsidRPr="00D4319F">
        <w:rPr>
          <w:rStyle w:val="ad"/>
          <w:rFonts w:ascii="Times New Roman" w:eastAsia="Times New Roman" w:hAnsi="Times New Roman"/>
          <w:lang w:val="ru-RU" w:eastAsia="ru-RU"/>
        </w:rPr>
        <w:instrText>@</w:instrText>
      </w:r>
      <w:r w:rsidR="00D4319F">
        <w:rPr>
          <w:rStyle w:val="ad"/>
          <w:rFonts w:ascii="Times New Roman" w:eastAsia="Times New Roman" w:hAnsi="Times New Roman"/>
          <w:lang w:eastAsia="ru-RU"/>
        </w:rPr>
        <w:instrText>vti</w:instrText>
      </w:r>
      <w:r w:rsidR="00D4319F" w:rsidRPr="00D4319F">
        <w:rPr>
          <w:rStyle w:val="ad"/>
          <w:rFonts w:ascii="Times New Roman" w:eastAsia="Times New Roman" w:hAnsi="Times New Roman"/>
          <w:lang w:val="ru-RU" w:eastAsia="ru-RU"/>
        </w:rPr>
        <w:instrText>.</w:instrText>
      </w:r>
      <w:r w:rsidR="00D4319F">
        <w:rPr>
          <w:rStyle w:val="ad"/>
          <w:rFonts w:ascii="Times New Roman" w:eastAsia="Times New Roman" w:hAnsi="Times New Roman"/>
          <w:lang w:eastAsia="ru-RU"/>
        </w:rPr>
        <w:instrText>ru</w:instrText>
      </w:r>
      <w:r w:rsidR="00D4319F" w:rsidRPr="00D4319F">
        <w:rPr>
          <w:rStyle w:val="ad"/>
          <w:rFonts w:ascii="Times New Roman" w:eastAsia="Times New Roman" w:hAnsi="Times New Roman"/>
          <w:lang w:val="ru-RU" w:eastAsia="ru-RU"/>
        </w:rPr>
        <w:instrText xml:space="preserve">" </w:instrText>
      </w:r>
      <w:r w:rsidR="00D4319F">
        <w:rPr>
          <w:rStyle w:val="ad"/>
          <w:rFonts w:ascii="Times New Roman" w:eastAsia="Times New Roman" w:hAnsi="Times New Roman"/>
          <w:lang w:eastAsia="ru-RU"/>
        </w:rPr>
        <w:fldChar w:fldCharType="separate"/>
      </w:r>
      <w:r w:rsidR="003A7D75" w:rsidRPr="001B1295">
        <w:rPr>
          <w:rStyle w:val="ad"/>
          <w:rFonts w:ascii="Times New Roman" w:eastAsia="Times New Roman" w:hAnsi="Times New Roman"/>
          <w:lang w:eastAsia="ru-RU"/>
        </w:rPr>
        <w:t>KRZarubina</w:t>
      </w:r>
      <w:r w:rsidR="003A7D75" w:rsidRPr="001B1295">
        <w:rPr>
          <w:rStyle w:val="ad"/>
          <w:rFonts w:ascii="Times New Roman" w:eastAsia="Times New Roman" w:hAnsi="Times New Roman"/>
          <w:lang w:val="ru-RU" w:eastAsia="ru-RU"/>
        </w:rPr>
        <w:t>@</w:t>
      </w:r>
      <w:r w:rsidR="003A7D75" w:rsidRPr="001B1295">
        <w:rPr>
          <w:rStyle w:val="ad"/>
          <w:rFonts w:ascii="Times New Roman" w:eastAsia="Times New Roman" w:hAnsi="Times New Roman"/>
          <w:lang w:eastAsia="ru-RU"/>
        </w:rPr>
        <w:t>vti</w:t>
      </w:r>
      <w:r w:rsidR="003A7D75" w:rsidRPr="001B1295">
        <w:rPr>
          <w:rStyle w:val="ad"/>
          <w:rFonts w:ascii="Times New Roman" w:eastAsia="Times New Roman" w:hAnsi="Times New Roman"/>
          <w:lang w:val="ru-RU" w:eastAsia="ru-RU"/>
        </w:rPr>
        <w:t>.</w:t>
      </w:r>
      <w:proofErr w:type="spellStart"/>
      <w:r w:rsidR="003A7D75" w:rsidRPr="001B1295">
        <w:rPr>
          <w:rStyle w:val="ad"/>
          <w:rFonts w:ascii="Times New Roman" w:eastAsia="Times New Roman" w:hAnsi="Times New Roman"/>
          <w:lang w:eastAsia="ru-RU"/>
        </w:rPr>
        <w:t>ru</w:t>
      </w:r>
      <w:proofErr w:type="spellEnd"/>
      <w:r w:rsidR="00D4319F">
        <w:rPr>
          <w:rStyle w:val="ad"/>
          <w:rFonts w:ascii="Times New Roman" w:eastAsia="Times New Roman" w:hAnsi="Times New Roman"/>
          <w:lang w:eastAsia="ru-RU"/>
        </w:rPr>
        <w:fldChar w:fldCharType="end"/>
      </w:r>
    </w:p>
    <w:p w:rsidR="00EE3C60" w:rsidRPr="001B1295" w:rsidRDefault="00851C0D" w:rsidP="00851C0D">
      <w:pPr>
        <w:widowControl w:val="0"/>
        <w:spacing w:after="0"/>
        <w:rPr>
          <w:rFonts w:ascii="Times New Roman" w:eastAsia="Times New Roman" w:hAnsi="Times New Roman"/>
          <w:b/>
          <w:lang w:val="ru-RU" w:eastAsia="ru-RU"/>
        </w:rPr>
      </w:pPr>
      <w:r w:rsidRPr="001B1295">
        <w:rPr>
          <w:rFonts w:ascii="Times New Roman" w:eastAsia="Times New Roman" w:hAnsi="Times New Roman"/>
          <w:lang w:val="ru-RU" w:eastAsia="ru-RU"/>
        </w:rPr>
        <w:t>Организатор открытого запроса цен проведет заочную процедуру переторжки</w:t>
      </w:r>
      <w:r w:rsidRPr="001B1295">
        <w:rPr>
          <w:rFonts w:ascii="Times New Roman" w:eastAsia="Times New Roman" w:hAnsi="Times New Roman"/>
          <w:szCs w:val="20"/>
          <w:lang w:val="ru-RU" w:eastAsia="ru-RU"/>
        </w:rPr>
        <w:t xml:space="preserve"> </w:t>
      </w:r>
      <w:r w:rsidRPr="001B1295">
        <w:rPr>
          <w:rFonts w:ascii="Times New Roman" w:eastAsia="Times New Roman" w:hAnsi="Times New Roman"/>
          <w:b/>
          <w:lang w:val="ru-RU" w:eastAsia="ru-RU"/>
        </w:rPr>
        <w:t>в 1</w:t>
      </w:r>
      <w:r w:rsidR="00121E65" w:rsidRPr="001B1295">
        <w:rPr>
          <w:rFonts w:ascii="Times New Roman" w:eastAsia="Times New Roman" w:hAnsi="Times New Roman"/>
          <w:b/>
          <w:lang w:val="ru-RU" w:eastAsia="ru-RU"/>
        </w:rPr>
        <w:t>6</w:t>
      </w:r>
      <w:r w:rsidRPr="001B1295">
        <w:rPr>
          <w:rFonts w:ascii="Times New Roman" w:eastAsia="Times New Roman" w:hAnsi="Times New Roman"/>
          <w:b/>
          <w:lang w:val="ru-RU" w:eastAsia="ru-RU"/>
        </w:rPr>
        <w:t>:00 (время московское) «</w:t>
      </w:r>
      <w:r w:rsidR="005F4B52">
        <w:rPr>
          <w:rFonts w:ascii="Times New Roman" w:eastAsia="Times New Roman" w:hAnsi="Times New Roman"/>
          <w:b/>
          <w:lang w:val="ru-RU" w:eastAsia="ru-RU"/>
        </w:rPr>
        <w:t>14</w:t>
      </w:r>
      <w:r w:rsidRPr="001B1295">
        <w:rPr>
          <w:rFonts w:ascii="Times New Roman" w:eastAsia="Times New Roman" w:hAnsi="Times New Roman"/>
          <w:b/>
          <w:lang w:val="ru-RU" w:eastAsia="ru-RU"/>
        </w:rPr>
        <w:t xml:space="preserve">» </w:t>
      </w:r>
      <w:r w:rsidR="005F4B52">
        <w:rPr>
          <w:rFonts w:ascii="Times New Roman" w:eastAsia="Times New Roman" w:hAnsi="Times New Roman"/>
          <w:b/>
          <w:lang w:val="ru-RU" w:eastAsia="ru-RU"/>
        </w:rPr>
        <w:t>апреля</w:t>
      </w:r>
      <w:r w:rsidRPr="001B1295">
        <w:rPr>
          <w:rFonts w:ascii="Times New Roman" w:eastAsia="Times New Roman" w:hAnsi="Times New Roman"/>
          <w:b/>
          <w:lang w:val="ru-RU" w:eastAsia="ru-RU"/>
        </w:rPr>
        <w:t xml:space="preserve"> 202</w:t>
      </w:r>
      <w:r w:rsidR="00121E65" w:rsidRPr="001B1295">
        <w:rPr>
          <w:rFonts w:ascii="Times New Roman" w:eastAsia="Times New Roman" w:hAnsi="Times New Roman"/>
          <w:b/>
          <w:lang w:val="ru-RU" w:eastAsia="ru-RU"/>
        </w:rPr>
        <w:t>6</w:t>
      </w:r>
      <w:r w:rsidRPr="001B1295">
        <w:rPr>
          <w:rFonts w:ascii="Times New Roman" w:eastAsia="Times New Roman" w:hAnsi="Times New Roman"/>
          <w:b/>
          <w:lang w:val="ru-RU" w:eastAsia="ru-RU"/>
        </w:rPr>
        <w:t xml:space="preserve"> года</w:t>
      </w:r>
      <w:r w:rsidRPr="001B1295">
        <w:rPr>
          <w:rFonts w:ascii="Times New Roman" w:eastAsia="Times New Roman" w:hAnsi="Times New Roman"/>
          <w:lang w:val="ru-RU" w:eastAsia="ru-RU"/>
        </w:rPr>
        <w:t>.</w:t>
      </w:r>
    </w:p>
    <w:p w:rsidR="00433497" w:rsidRDefault="00433497" w:rsidP="001D7511">
      <w:pPr>
        <w:widowControl w:val="0"/>
        <w:spacing w:after="0"/>
        <w:rPr>
          <w:rFonts w:ascii="Times New Roman" w:eastAsia="Times New Roman" w:hAnsi="Times New Roman"/>
          <w:b/>
          <w:lang w:val="ru-RU" w:eastAsia="ru-RU"/>
        </w:rPr>
      </w:pPr>
    </w:p>
    <w:p w:rsidR="00E10AAF" w:rsidRDefault="00E10AAF" w:rsidP="001D7511">
      <w:pPr>
        <w:widowControl w:val="0"/>
        <w:spacing w:after="0"/>
        <w:rPr>
          <w:rFonts w:ascii="Times New Roman" w:eastAsia="Times New Roman" w:hAnsi="Times New Roman"/>
          <w:b/>
          <w:lang w:val="ru-RU" w:eastAsia="ru-RU"/>
        </w:rPr>
      </w:pPr>
    </w:p>
    <w:p w:rsidR="00E10AAF" w:rsidRDefault="00E10AAF" w:rsidP="001D7511">
      <w:pPr>
        <w:widowControl w:val="0"/>
        <w:spacing w:after="0"/>
        <w:rPr>
          <w:rFonts w:ascii="Times New Roman" w:eastAsia="Times New Roman" w:hAnsi="Times New Roman"/>
          <w:b/>
          <w:lang w:val="ru-RU" w:eastAsia="ru-RU"/>
        </w:rPr>
      </w:pPr>
    </w:p>
    <w:p w:rsidR="00E10AAF" w:rsidRDefault="00E10AAF" w:rsidP="001D7511">
      <w:pPr>
        <w:widowControl w:val="0"/>
        <w:spacing w:after="0"/>
        <w:rPr>
          <w:rFonts w:ascii="Times New Roman" w:eastAsia="Times New Roman" w:hAnsi="Times New Roman"/>
          <w:b/>
          <w:lang w:val="ru-RU" w:eastAsia="ru-RU"/>
        </w:rPr>
      </w:pPr>
    </w:p>
    <w:p w:rsidR="00E10AAF" w:rsidRDefault="00E10AAF" w:rsidP="001D7511">
      <w:pPr>
        <w:widowControl w:val="0"/>
        <w:spacing w:after="0"/>
        <w:rPr>
          <w:rFonts w:ascii="Times New Roman" w:eastAsia="Times New Roman" w:hAnsi="Times New Roman"/>
          <w:b/>
          <w:lang w:val="ru-RU" w:eastAsia="ru-RU"/>
        </w:rPr>
      </w:pPr>
    </w:p>
    <w:p w:rsidR="00E57912" w:rsidRDefault="00E57912" w:rsidP="001D7511">
      <w:pPr>
        <w:widowControl w:val="0"/>
        <w:spacing w:after="0"/>
        <w:rPr>
          <w:rFonts w:ascii="Times New Roman" w:eastAsia="Times New Roman" w:hAnsi="Times New Roman"/>
          <w:b/>
          <w:lang w:val="ru-RU" w:eastAsia="ru-RU"/>
        </w:rPr>
      </w:pPr>
    </w:p>
    <w:p w:rsidR="00433497" w:rsidRDefault="00433497" w:rsidP="00782C7E">
      <w:pPr>
        <w:widowControl w:val="0"/>
        <w:spacing w:after="0"/>
        <w:rPr>
          <w:rFonts w:ascii="Times New Roman" w:eastAsia="Times New Roman" w:hAnsi="Times New Roman"/>
          <w:b/>
          <w:lang w:val="ru-RU" w:eastAsia="ru-RU"/>
        </w:rPr>
      </w:pPr>
    </w:p>
    <w:p w:rsidR="00433497" w:rsidRDefault="00E815CC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  <w:r w:rsidRPr="00E815CC">
        <w:rPr>
          <w:rFonts w:ascii="Times New Roman" w:eastAsia="Times New Roman" w:hAnsi="Times New Roman"/>
          <w:b/>
          <w:lang w:val="ru-RU" w:eastAsia="ru-RU"/>
        </w:rPr>
        <w:t>Начальник управления</w:t>
      </w:r>
      <w:r w:rsidRPr="00E815CC">
        <w:rPr>
          <w:rFonts w:ascii="Times New Roman" w:eastAsia="Times New Roman" w:hAnsi="Times New Roman"/>
          <w:b/>
          <w:lang w:val="ru-RU" w:eastAsia="ru-RU"/>
        </w:rPr>
        <w:tab/>
      </w:r>
      <w:r>
        <w:rPr>
          <w:rFonts w:ascii="Times New Roman" w:eastAsia="Times New Roman" w:hAnsi="Times New Roman"/>
          <w:b/>
          <w:lang w:val="ru-RU" w:eastAsia="ru-RU"/>
        </w:rPr>
        <w:t xml:space="preserve">                                                                                        </w:t>
      </w:r>
      <w:r w:rsidRPr="00E815CC">
        <w:rPr>
          <w:rFonts w:ascii="Times New Roman" w:eastAsia="Times New Roman" w:hAnsi="Times New Roman"/>
          <w:b/>
          <w:lang w:val="ru-RU" w:eastAsia="ru-RU"/>
        </w:rPr>
        <w:t>А.А. Павликов</w:t>
      </w: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B939C0" w:rsidRDefault="00B939C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0A4357" w:rsidRDefault="000A435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0A4357" w:rsidRDefault="000A435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57912" w:rsidRDefault="00E57912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0A4357" w:rsidRDefault="000A435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0A4357" w:rsidRDefault="00E815CC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  <w:r>
        <w:rPr>
          <w:rFonts w:ascii="Times New Roman" w:hAnsi="Times New Roman"/>
          <w:sz w:val="18"/>
          <w:szCs w:val="18"/>
          <w:lang w:val="ru-RU"/>
        </w:rPr>
        <w:t xml:space="preserve">Исп.: </w:t>
      </w:r>
      <w:r w:rsidR="003A7D75">
        <w:rPr>
          <w:rFonts w:ascii="Times New Roman" w:hAnsi="Times New Roman"/>
          <w:sz w:val="18"/>
          <w:szCs w:val="18"/>
          <w:lang w:val="ru-RU"/>
        </w:rPr>
        <w:t>К.Р. Зарубина</w:t>
      </w:r>
    </w:p>
    <w:p w:rsidR="00433497" w:rsidRPr="00B939C0" w:rsidRDefault="001D7511" w:rsidP="001D7511">
      <w:pPr>
        <w:widowControl w:val="0"/>
        <w:spacing w:after="0"/>
        <w:rPr>
          <w:rFonts w:ascii="Times New Roman" w:eastAsia="Times New Roman" w:hAnsi="Times New Roman"/>
          <w:sz w:val="18"/>
          <w:szCs w:val="18"/>
          <w:lang w:val="ru-RU" w:eastAsia="ru-RU"/>
        </w:rPr>
      </w:pPr>
      <w:r w:rsidRPr="001D7511">
        <w:rPr>
          <w:rFonts w:ascii="Times New Roman" w:hAnsi="Times New Roman"/>
          <w:sz w:val="18"/>
          <w:szCs w:val="18"/>
          <w:lang w:val="ru-RU"/>
        </w:rPr>
        <w:t xml:space="preserve">Тел.: + 7 </w:t>
      </w:r>
      <w:r w:rsidR="00433497" w:rsidRPr="00433497">
        <w:rPr>
          <w:rFonts w:ascii="Times New Roman" w:hAnsi="Times New Roman"/>
          <w:sz w:val="18"/>
          <w:szCs w:val="18"/>
          <w:lang w:val="ru-RU"/>
        </w:rPr>
        <w:t>(495) 137-77-70 (</w:t>
      </w:r>
      <w:r w:rsidR="003A7D75">
        <w:rPr>
          <w:rFonts w:ascii="Times New Roman" w:hAnsi="Times New Roman"/>
          <w:sz w:val="18"/>
          <w:szCs w:val="18"/>
          <w:lang w:val="ru-RU"/>
        </w:rPr>
        <w:t>17-95</w:t>
      </w:r>
      <w:r w:rsidR="00433497" w:rsidRPr="00433497">
        <w:rPr>
          <w:rFonts w:ascii="Times New Roman" w:hAnsi="Times New Roman"/>
          <w:sz w:val="18"/>
          <w:szCs w:val="18"/>
          <w:lang w:val="ru-RU"/>
        </w:rPr>
        <w:t>)</w:t>
      </w:r>
    </w:p>
    <w:sectPr w:rsidR="00433497" w:rsidRPr="00B939C0" w:rsidSect="00C702EB">
      <w:type w:val="continuous"/>
      <w:pgSz w:w="11906" w:h="16838"/>
      <w:pgMar w:top="851" w:right="851" w:bottom="851" w:left="1418" w:header="709" w:footer="340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A2D90" w:rsidRDefault="001A2D90">
      <w:r>
        <w:separator/>
      </w:r>
    </w:p>
  </w:endnote>
  <w:endnote w:type="continuationSeparator" w:id="0">
    <w:p w:rsidR="001A2D90" w:rsidRDefault="001A2D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A38B3" w:rsidRPr="000A38B3" w:rsidRDefault="000A38B3" w:rsidP="000A38B3">
    <w:pPr>
      <w:pStyle w:val="af1"/>
      <w:jc w:val="right"/>
      <w:rPr>
        <w:lang w:val="ru-RU"/>
      </w:rPr>
    </w:pPr>
    <w:r>
      <w:fldChar w:fldCharType="begin"/>
    </w:r>
    <w:r>
      <w:instrText>PAGE   \* MERGEFORMAT</w:instrText>
    </w:r>
    <w:r>
      <w:fldChar w:fldCharType="separate"/>
    </w:r>
    <w:r w:rsidR="006D1290" w:rsidRPr="006D1290">
      <w:rPr>
        <w:noProof/>
        <w:lang w:val="ru-RU"/>
      </w:rPr>
      <w:t>2</w:t>
    </w:r>
    <w:r>
      <w:fldChar w:fldCharType="end"/>
    </w:r>
  </w:p>
  <w:p w:rsidR="00C44EE0" w:rsidRDefault="00C44EE0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389B" w:rsidRPr="002D4C1D" w:rsidRDefault="00A10352">
    <w:pPr>
      <w:pStyle w:val="af1"/>
      <w:rPr>
        <w:sz w:val="16"/>
        <w:szCs w:val="16"/>
        <w:lang w:val="ru-RU" w:eastAsia="ru-RU"/>
      </w:rPr>
    </w:pPr>
    <w:r w:rsidRPr="002D4C1D">
      <w:rPr>
        <w:noProof/>
        <w:sz w:val="16"/>
        <w:szCs w:val="16"/>
        <w:lang w:val="ru-RU" w:eastAsia="ru-RU"/>
      </w:rPr>
      <w:drawing>
        <wp:anchor distT="0" distB="0" distL="114300" distR="114300" simplePos="0" relativeHeight="251657216" behindDoc="0" locked="0" layoutInCell="1" allowOverlap="1" wp14:anchorId="76AA94B5" wp14:editId="0917E05D">
          <wp:simplePos x="0" y="0"/>
          <wp:positionH relativeFrom="column">
            <wp:posOffset>-902335</wp:posOffset>
          </wp:positionH>
          <wp:positionV relativeFrom="paragraph">
            <wp:posOffset>-69215</wp:posOffset>
          </wp:positionV>
          <wp:extent cx="7559675" cy="48895"/>
          <wp:effectExtent l="0" t="0" r="3175" b="8255"/>
          <wp:wrapNone/>
          <wp:docPr id="5" name="Рисунок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9675" cy="488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A2D90" w:rsidRDefault="001A2D90">
      <w:r>
        <w:separator/>
      </w:r>
    </w:p>
  </w:footnote>
  <w:footnote w:type="continuationSeparator" w:id="0">
    <w:p w:rsidR="001A2D90" w:rsidRDefault="001A2D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0CE7" w:rsidRDefault="00850CE7" w:rsidP="00524332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850CE7" w:rsidRDefault="00850CE7">
    <w:pPr>
      <w:pStyle w:val="a3"/>
    </w:pPr>
  </w:p>
  <w:p w:rsidR="00850CE7" w:rsidRDefault="00850CE7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389B" w:rsidRDefault="00573129">
    <w:pPr>
      <w:pStyle w:val="a3"/>
    </w:pP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2BBB1C91" wp14:editId="4443C35D">
              <wp:simplePos x="0" y="0"/>
              <wp:positionH relativeFrom="column">
                <wp:posOffset>-900430</wp:posOffset>
              </wp:positionH>
              <wp:positionV relativeFrom="paragraph">
                <wp:posOffset>-272415</wp:posOffset>
              </wp:positionV>
              <wp:extent cx="7560310" cy="1712595"/>
              <wp:effectExtent l="0" t="0" r="2540" b="1905"/>
              <wp:wrapTopAndBottom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310" cy="17125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7389B" w:rsidRDefault="00E815CC" w:rsidP="0027389B">
                          <w:pPr>
                            <w:rPr>
                              <w:lang w:val="ru-RU"/>
                            </w:rPr>
                          </w:pPr>
                          <w:r w:rsidRPr="007C62C4">
                            <w:rPr>
                              <w:rFonts w:ascii="Calibri" w:hAnsi="Calibri"/>
                              <w:b/>
                              <w:noProof/>
                              <w:spacing w:val="100"/>
                              <w:sz w:val="40"/>
                              <w:lang w:val="ru-RU" w:eastAsia="ru-RU"/>
                            </w:rPr>
                            <w:drawing>
                              <wp:inline distT="0" distB="0" distL="0" distR="0">
                                <wp:extent cx="7560310" cy="810883"/>
                                <wp:effectExtent l="0" t="0" r="2540" b="8890"/>
                                <wp:docPr id="1" name="Рисунок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Рисунок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636477" cy="81905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  <w:p w:rsidR="00E815CC" w:rsidRPr="00AE48FD" w:rsidRDefault="00E815CC" w:rsidP="00E815CC">
                          <w:pPr>
                            <w:widowControl w:val="0"/>
                            <w:autoSpaceDE w:val="0"/>
                            <w:autoSpaceDN w:val="0"/>
                            <w:adjustRightInd w:val="0"/>
                            <w:spacing w:after="0"/>
                            <w:jc w:val="center"/>
                            <w:rPr>
                              <w:rFonts w:ascii="Arial" w:eastAsia="Times New Roman" w:hAnsi="Arial" w:cs="Arial"/>
                              <w:color w:val="365F91"/>
                              <w:sz w:val="18"/>
                              <w:szCs w:val="18"/>
                              <w:lang w:val="ru-RU" w:eastAsia="ru-RU"/>
                            </w:rPr>
                          </w:pPr>
                          <w:r w:rsidRPr="0032447D">
                            <w:rPr>
                              <w:rFonts w:ascii="Arial" w:eastAsia="Times New Roman" w:hAnsi="Arial" w:cs="Arial"/>
                              <w:color w:val="365F91"/>
                              <w:sz w:val="18"/>
                              <w:szCs w:val="18"/>
                              <w:lang w:val="ru-RU" w:eastAsia="ru-RU"/>
                            </w:rPr>
                            <w:t xml:space="preserve">Российская Федерация, </w:t>
                          </w:r>
                          <w:r w:rsidRPr="001A158A">
                            <w:rPr>
                              <w:rFonts w:ascii="Arial" w:eastAsia="Times New Roman" w:hAnsi="Arial" w:cs="Arial"/>
                              <w:color w:val="365F91"/>
                              <w:sz w:val="18"/>
                              <w:szCs w:val="18"/>
                              <w:lang w:val="ru-RU" w:eastAsia="ru-RU"/>
                            </w:rPr>
                            <w:t>115280, г. Москва, Ленинская слобода дом 23 строение 4</w:t>
                          </w:r>
                          <w:r>
                            <w:rPr>
                              <w:rFonts w:ascii="Arial" w:eastAsia="Times New Roman" w:hAnsi="Arial" w:cs="Arial"/>
                              <w:color w:val="365F91"/>
                              <w:sz w:val="18"/>
                              <w:szCs w:val="18"/>
                              <w:lang w:val="ru-RU" w:eastAsia="ru-RU"/>
                            </w:rPr>
                            <w:t xml:space="preserve">. </w:t>
                          </w:r>
                          <w:r w:rsidRPr="0032447D">
                            <w:rPr>
                              <w:rFonts w:ascii="Arial" w:eastAsia="Times New Roman" w:hAnsi="Arial" w:cs="Arial"/>
                              <w:color w:val="365F91"/>
                              <w:sz w:val="18"/>
                              <w:szCs w:val="18"/>
                              <w:lang w:val="ru-RU" w:eastAsia="ru-RU"/>
                            </w:rPr>
                            <w:t>Тел</w:t>
                          </w:r>
                          <w:r>
                            <w:rPr>
                              <w:rFonts w:ascii="Arial" w:eastAsia="Times New Roman" w:hAnsi="Arial" w:cs="Arial"/>
                              <w:color w:val="365F91"/>
                              <w:sz w:val="18"/>
                              <w:szCs w:val="18"/>
                              <w:lang w:val="ru-RU" w:eastAsia="ru-RU"/>
                            </w:rPr>
                            <w:t>.</w:t>
                          </w:r>
                          <w:r w:rsidRPr="0032447D">
                            <w:rPr>
                              <w:rFonts w:ascii="Arial" w:eastAsia="Times New Roman" w:hAnsi="Arial" w:cs="Arial"/>
                              <w:color w:val="365F91"/>
                              <w:sz w:val="18"/>
                              <w:szCs w:val="18"/>
                              <w:lang w:val="ru-RU" w:eastAsia="ru-RU"/>
                            </w:rPr>
                            <w:t xml:space="preserve"> </w:t>
                          </w:r>
                          <w:r>
                            <w:rPr>
                              <w:rFonts w:ascii="Arial" w:eastAsia="Times New Roman" w:hAnsi="Arial" w:cs="Arial"/>
                              <w:color w:val="365F91"/>
                              <w:sz w:val="18"/>
                              <w:szCs w:val="18"/>
                              <w:lang w:val="ru-RU" w:eastAsia="ru-RU"/>
                            </w:rPr>
                            <w:t xml:space="preserve">+7 </w:t>
                          </w:r>
                          <w:r w:rsidRPr="0032447D">
                            <w:rPr>
                              <w:rFonts w:ascii="Arial" w:eastAsia="Times New Roman" w:hAnsi="Arial" w:cs="Arial"/>
                              <w:color w:val="365F91"/>
                              <w:sz w:val="18"/>
                              <w:szCs w:val="18"/>
                              <w:lang w:val="ru-RU" w:eastAsia="ru-RU"/>
                            </w:rPr>
                            <w:t xml:space="preserve">(495) </w:t>
                          </w:r>
                          <w:r>
                            <w:rPr>
                              <w:rFonts w:ascii="Arial" w:eastAsia="Times New Roman" w:hAnsi="Arial" w:cs="Arial"/>
                              <w:color w:val="365F91"/>
                              <w:sz w:val="18"/>
                              <w:szCs w:val="18"/>
                              <w:lang w:val="ru-RU" w:eastAsia="ru-RU"/>
                            </w:rPr>
                            <w:t xml:space="preserve">137-77-70, </w:t>
                          </w:r>
                          <w:r>
                            <w:rPr>
                              <w:rFonts w:ascii="Arial" w:eastAsia="Times New Roman" w:hAnsi="Arial" w:cs="Arial"/>
                              <w:color w:val="365F91"/>
                              <w:sz w:val="18"/>
                              <w:szCs w:val="18"/>
                              <w:lang w:eastAsia="ru-RU"/>
                            </w:rPr>
                            <w:t>e</w:t>
                          </w:r>
                          <w:r w:rsidRPr="00041C3F">
                            <w:rPr>
                              <w:rFonts w:ascii="Arial" w:eastAsia="Times New Roman" w:hAnsi="Arial" w:cs="Arial"/>
                              <w:color w:val="365F91"/>
                              <w:sz w:val="18"/>
                              <w:szCs w:val="18"/>
                              <w:lang w:val="ru-RU" w:eastAsia="ru-RU"/>
                            </w:rPr>
                            <w:t>-</w:t>
                          </w:r>
                          <w:r>
                            <w:rPr>
                              <w:rFonts w:ascii="Arial" w:eastAsia="Times New Roman" w:hAnsi="Arial" w:cs="Arial"/>
                              <w:color w:val="365F91"/>
                              <w:sz w:val="18"/>
                              <w:szCs w:val="18"/>
                              <w:lang w:eastAsia="ru-RU"/>
                            </w:rPr>
                            <w:t>mail</w:t>
                          </w:r>
                          <w:r w:rsidRPr="00041C3F">
                            <w:rPr>
                              <w:rFonts w:ascii="Arial" w:eastAsia="Times New Roman" w:hAnsi="Arial" w:cs="Arial"/>
                              <w:color w:val="4F81BD" w:themeColor="accent1"/>
                              <w:sz w:val="18"/>
                              <w:szCs w:val="18"/>
                              <w:lang w:val="ru-RU" w:eastAsia="ru-RU"/>
                            </w:rPr>
                            <w:t xml:space="preserve">: </w:t>
                          </w:r>
                          <w:hyperlink r:id="rId2" w:history="1">
                            <w:r w:rsidRPr="00E82FC3">
                              <w:rPr>
                                <w:rFonts w:ascii="Arial" w:eastAsia="Times New Roman" w:hAnsi="Arial" w:cs="Arial"/>
                                <w:color w:val="365F91"/>
                                <w:sz w:val="18"/>
                                <w:szCs w:val="18"/>
                                <w:u w:val="single"/>
                                <w:lang w:val="ru-RU" w:eastAsia="ru-RU"/>
                              </w:rPr>
                              <w:t>vti@vti.ru</w:t>
                            </w:r>
                          </w:hyperlink>
                          <w:r w:rsidRPr="00E82FC3">
                            <w:rPr>
                              <w:rFonts w:ascii="Arial" w:eastAsia="Times New Roman" w:hAnsi="Arial" w:cs="Arial"/>
                              <w:color w:val="365F91"/>
                              <w:sz w:val="18"/>
                              <w:szCs w:val="18"/>
                              <w:lang w:val="ru-RU" w:eastAsia="ru-RU"/>
                            </w:rPr>
                            <w:t xml:space="preserve"> </w:t>
                          </w:r>
                          <w:hyperlink r:id="rId3" w:history="1">
                            <w:r w:rsidRPr="00E82FC3">
                              <w:rPr>
                                <w:rFonts w:ascii="Arial" w:eastAsia="Times New Roman" w:hAnsi="Arial" w:cs="Arial"/>
                                <w:color w:val="365F91"/>
                                <w:sz w:val="18"/>
                                <w:szCs w:val="18"/>
                                <w:u w:val="single"/>
                                <w:lang w:val="ru-RU" w:eastAsia="ru-RU"/>
                              </w:rPr>
                              <w:t>http://www.vti.ru</w:t>
                            </w:r>
                          </w:hyperlink>
                          <w:r w:rsidRPr="00041C3F">
                            <w:rPr>
                              <w:rFonts w:ascii="Arial" w:hAnsi="Arial" w:cs="Arial"/>
                              <w:color w:val="4F81BD" w:themeColor="accent1"/>
                              <w:sz w:val="18"/>
                              <w:szCs w:val="18"/>
                              <w:lang w:val="ru-RU"/>
                            </w:rPr>
                            <w:t xml:space="preserve"> </w:t>
                          </w:r>
                          <w:r w:rsidRPr="00041C3F">
                            <w:rPr>
                              <w:rFonts w:ascii="Arial" w:hAnsi="Arial" w:cs="Arial"/>
                              <w:color w:val="365F91"/>
                              <w:sz w:val="18"/>
                              <w:szCs w:val="18"/>
                              <w:lang w:val="ru-RU"/>
                            </w:rPr>
                            <w:br/>
                          </w:r>
                          <w:r w:rsidRPr="00041C3F">
                            <w:rPr>
                              <w:rFonts w:ascii="Arial" w:eastAsia="Times New Roman" w:hAnsi="Arial" w:cs="Arial"/>
                              <w:color w:val="365F91"/>
                              <w:sz w:val="18"/>
                              <w:szCs w:val="18"/>
                              <w:lang w:val="ru-RU" w:eastAsia="ru-RU"/>
                            </w:rPr>
                            <w:t>ИНН 7725054856, КПП 772501001, ОГРН 1027700158485</w:t>
                          </w:r>
                        </w:p>
                        <w:p w:rsidR="00E815CC" w:rsidRPr="00CB0AFE" w:rsidRDefault="00E815CC" w:rsidP="00E815CC">
                          <w:pPr>
                            <w:tabs>
                              <w:tab w:val="left" w:pos="1701"/>
                              <w:tab w:val="left" w:pos="4253"/>
                            </w:tabs>
                            <w:spacing w:before="100" w:after="120" w:line="276" w:lineRule="auto"/>
                            <w:rPr>
                              <w:rFonts w:ascii="Arial" w:eastAsia="Arial Unicode MS" w:hAnsi="Arial" w:cs="Arial"/>
                              <w:color w:val="365F91" w:themeColor="accent1" w:themeShade="BF"/>
                              <w:sz w:val="16"/>
                              <w:szCs w:val="16"/>
                              <w:u w:val="single"/>
                              <w:lang w:val="ru-RU"/>
                            </w:rPr>
                          </w:pPr>
                          <w:r w:rsidRPr="00A73182">
                            <w:rPr>
                              <w:rFonts w:ascii="Arial" w:eastAsia="Arial Unicode MS" w:hAnsi="Arial" w:cs="Arial"/>
                              <w:color w:val="365F91" w:themeColor="accent1" w:themeShade="BF"/>
                              <w:sz w:val="16"/>
                              <w:szCs w:val="16"/>
                              <w:lang w:val="ru-RU"/>
                            </w:rPr>
                            <w:t xml:space="preserve">                 </w:t>
                          </w:r>
                          <w:r w:rsidR="005F4B52">
                            <w:rPr>
                              <w:rFonts w:ascii="Arial" w:eastAsia="Arial Unicode MS" w:hAnsi="Arial" w:cs="Arial"/>
                              <w:color w:val="365F91" w:themeColor="accent1" w:themeShade="BF"/>
                              <w:sz w:val="16"/>
                              <w:szCs w:val="16"/>
                              <w:u w:val="single"/>
                              <w:lang w:val="ru-RU"/>
                            </w:rPr>
                            <w:t>09</w:t>
                          </w:r>
                          <w:r w:rsidR="003A7D75">
                            <w:rPr>
                              <w:rFonts w:ascii="Arial" w:eastAsia="Arial Unicode MS" w:hAnsi="Arial" w:cs="Arial"/>
                              <w:color w:val="365F91" w:themeColor="accent1" w:themeShade="BF"/>
                              <w:sz w:val="16"/>
                              <w:szCs w:val="16"/>
                              <w:u w:val="single"/>
                              <w:lang w:val="ru-RU"/>
                            </w:rPr>
                            <w:t>.</w:t>
                          </w:r>
                          <w:r w:rsidR="00121E65">
                            <w:rPr>
                              <w:rFonts w:ascii="Arial" w:eastAsia="Arial Unicode MS" w:hAnsi="Arial" w:cs="Arial"/>
                              <w:color w:val="365F91" w:themeColor="accent1" w:themeShade="BF"/>
                              <w:sz w:val="16"/>
                              <w:szCs w:val="16"/>
                              <w:u w:val="single"/>
                              <w:lang w:val="ru-RU"/>
                            </w:rPr>
                            <w:t>0</w:t>
                          </w:r>
                          <w:r w:rsidR="005F4B52">
                            <w:rPr>
                              <w:rFonts w:ascii="Arial" w:eastAsia="Arial Unicode MS" w:hAnsi="Arial" w:cs="Arial"/>
                              <w:color w:val="365F91" w:themeColor="accent1" w:themeShade="BF"/>
                              <w:sz w:val="16"/>
                              <w:szCs w:val="16"/>
                              <w:u w:val="single"/>
                              <w:lang w:val="ru-RU"/>
                            </w:rPr>
                            <w:t>4</w:t>
                          </w:r>
                          <w:r w:rsidRPr="00E815CC">
                            <w:rPr>
                              <w:rFonts w:ascii="Arial" w:eastAsia="Arial Unicode MS" w:hAnsi="Arial" w:cs="Arial"/>
                              <w:color w:val="365F91" w:themeColor="accent1" w:themeShade="BF"/>
                              <w:sz w:val="16"/>
                              <w:szCs w:val="16"/>
                              <w:u w:val="single"/>
                              <w:lang w:val="ru-RU"/>
                            </w:rPr>
                            <w:t>.202</w:t>
                          </w:r>
                          <w:r w:rsidR="00121E65">
                            <w:rPr>
                              <w:rFonts w:ascii="Arial" w:eastAsia="Arial Unicode MS" w:hAnsi="Arial" w:cs="Arial"/>
                              <w:color w:val="365F91" w:themeColor="accent1" w:themeShade="BF"/>
                              <w:sz w:val="16"/>
                              <w:szCs w:val="16"/>
                              <w:u w:val="single"/>
                              <w:lang w:val="ru-RU"/>
                            </w:rPr>
                            <w:t>6</w:t>
                          </w:r>
                          <w:r w:rsidRPr="00E815CC">
                            <w:rPr>
                              <w:rFonts w:ascii="Arial" w:eastAsia="Arial Unicode MS" w:hAnsi="Arial" w:cs="Arial"/>
                              <w:color w:val="365F91" w:themeColor="accent1" w:themeShade="BF"/>
                              <w:sz w:val="16"/>
                              <w:szCs w:val="16"/>
                              <w:u w:val="single"/>
                              <w:lang w:val="ru-RU"/>
                            </w:rPr>
                            <w:t>г</w:t>
                          </w:r>
                          <w:r>
                            <w:rPr>
                              <w:rFonts w:ascii="Arial" w:eastAsia="Arial Unicode MS" w:hAnsi="Arial" w:cs="Arial"/>
                              <w:color w:val="365F91"/>
                              <w:sz w:val="16"/>
                              <w:szCs w:val="16"/>
                              <w:lang w:val="ru-RU"/>
                            </w:rPr>
                            <w:t xml:space="preserve"> № </w:t>
                          </w:r>
                          <w:r w:rsidR="00EC074A">
                            <w:rPr>
                              <w:rFonts w:ascii="Arial" w:eastAsia="Arial Unicode MS" w:hAnsi="Arial" w:cs="Arial"/>
                              <w:color w:val="365F91"/>
                              <w:sz w:val="16"/>
                              <w:szCs w:val="16"/>
                              <w:u w:val="single"/>
                            </w:rPr>
                            <w:t>33-6</w:t>
                          </w:r>
                          <w:r w:rsidR="005F4B52">
                            <w:rPr>
                              <w:rFonts w:ascii="Arial" w:eastAsia="Arial Unicode MS" w:hAnsi="Arial" w:cs="Arial"/>
                              <w:color w:val="365F91"/>
                              <w:sz w:val="16"/>
                              <w:szCs w:val="16"/>
                              <w:u w:val="single"/>
                            </w:rPr>
                            <w:t>79</w:t>
                          </w:r>
                        </w:p>
                        <w:p w:rsidR="00E815CC" w:rsidRPr="00B06972" w:rsidRDefault="00E815CC" w:rsidP="00E815CC">
                          <w:pPr>
                            <w:tabs>
                              <w:tab w:val="left" w:pos="1701"/>
                              <w:tab w:val="left" w:pos="4253"/>
                            </w:tabs>
                            <w:spacing w:before="100" w:after="0" w:line="276" w:lineRule="auto"/>
                            <w:rPr>
                              <w:rFonts w:ascii="Arial" w:eastAsia="Arial Unicode MS" w:hAnsi="Arial" w:cs="Arial"/>
                              <w:color w:val="365F91"/>
                              <w:sz w:val="16"/>
                              <w:szCs w:val="16"/>
                              <w:u w:val="single"/>
                              <w:lang w:val="ru-RU"/>
                            </w:rPr>
                          </w:pPr>
                          <w:r>
                            <w:rPr>
                              <w:rFonts w:ascii="Arial" w:eastAsia="Arial Unicode MS" w:hAnsi="Arial" w:cs="Arial"/>
                              <w:color w:val="365F91"/>
                              <w:sz w:val="16"/>
                              <w:szCs w:val="16"/>
                              <w:lang w:eastAsia="ru-RU"/>
                            </w:rPr>
                            <w:t xml:space="preserve">                 </w:t>
                          </w:r>
                          <w:r>
                            <w:rPr>
                              <w:rFonts w:ascii="Arial" w:eastAsia="Arial Unicode MS" w:hAnsi="Arial" w:cs="Arial"/>
                              <w:color w:val="365F91"/>
                              <w:sz w:val="16"/>
                              <w:szCs w:val="16"/>
                              <w:lang w:val="ru-RU" w:eastAsia="ru-RU"/>
                            </w:rPr>
                            <w:t>На №</w:t>
                          </w:r>
                          <w:r>
                            <w:rPr>
                              <w:rFonts w:ascii="Arial" w:eastAsia="Arial Unicode MS" w:hAnsi="Arial" w:cs="Arial"/>
                              <w:color w:val="365F91"/>
                              <w:sz w:val="16"/>
                              <w:szCs w:val="16"/>
                              <w:lang w:val="ru-RU"/>
                            </w:rPr>
                            <w:t xml:space="preserve"> </w:t>
                          </w:r>
                          <w:r>
                            <w:rPr>
                              <w:rFonts w:ascii="Arial" w:eastAsia="Arial Unicode MS" w:hAnsi="Arial" w:cs="Arial"/>
                              <w:color w:val="365F91"/>
                              <w:sz w:val="16"/>
                              <w:szCs w:val="16"/>
                              <w:u w:val="single"/>
                              <w:lang w:val="ru-RU"/>
                            </w:rPr>
                            <w:tab/>
                          </w:r>
                          <w:r>
                            <w:rPr>
                              <w:rFonts w:ascii="Arial" w:eastAsia="Arial Unicode MS" w:hAnsi="Arial" w:cs="Arial"/>
                              <w:color w:val="365F91"/>
                              <w:sz w:val="16"/>
                              <w:szCs w:val="16"/>
                              <w:u w:val="single"/>
                            </w:rPr>
                            <w:t>___</w:t>
                          </w:r>
                          <w:proofErr w:type="gramStart"/>
                          <w:r>
                            <w:rPr>
                              <w:rFonts w:ascii="Arial" w:eastAsia="Arial Unicode MS" w:hAnsi="Arial" w:cs="Arial"/>
                              <w:color w:val="365F91"/>
                              <w:sz w:val="16"/>
                              <w:szCs w:val="16"/>
                              <w:u w:val="single"/>
                            </w:rPr>
                            <w:t>_</w:t>
                          </w:r>
                          <w:r>
                            <w:rPr>
                              <w:rFonts w:ascii="Arial" w:eastAsia="Arial Unicode MS" w:hAnsi="Arial" w:cs="Arial"/>
                              <w:color w:val="365F91"/>
                              <w:sz w:val="16"/>
                              <w:szCs w:val="16"/>
                              <w:lang w:val="ru-RU"/>
                            </w:rPr>
                            <w:t xml:space="preserve">  </w:t>
                          </w:r>
                          <w:r w:rsidRPr="00BC4B0B">
                            <w:rPr>
                              <w:rFonts w:ascii="Arial" w:eastAsia="Arial Unicode MS" w:hAnsi="Arial" w:cs="Arial"/>
                              <w:color w:val="365F91"/>
                              <w:sz w:val="16"/>
                              <w:szCs w:val="16"/>
                              <w:lang w:val="ru-RU"/>
                            </w:rPr>
                            <w:t>от</w:t>
                          </w:r>
                          <w:proofErr w:type="gramEnd"/>
                          <w:r w:rsidRPr="002B7B37">
                            <w:rPr>
                              <w:rFonts w:ascii="Arial" w:eastAsia="Arial Unicode MS" w:hAnsi="Arial" w:cs="Arial"/>
                              <w:color w:val="365F91"/>
                              <w:sz w:val="16"/>
                              <w:szCs w:val="16"/>
                              <w:lang w:val="ru-RU"/>
                            </w:rPr>
                            <w:t xml:space="preserve"> </w:t>
                          </w:r>
                          <w:r>
                            <w:rPr>
                              <w:rFonts w:ascii="Arial" w:eastAsia="Arial Unicode MS" w:hAnsi="Arial" w:cs="Arial"/>
                              <w:color w:val="365F91"/>
                              <w:sz w:val="16"/>
                              <w:szCs w:val="16"/>
                            </w:rPr>
                            <w:t>__________</w:t>
                          </w:r>
                          <w:r w:rsidRPr="002B7B37">
                            <w:rPr>
                              <w:rFonts w:ascii="Arial" w:eastAsia="Arial Unicode MS" w:hAnsi="Arial" w:cs="Arial"/>
                              <w:color w:val="365F91"/>
                              <w:sz w:val="16"/>
                              <w:szCs w:val="16"/>
                              <w:lang w:val="ru-RU"/>
                            </w:rPr>
                            <w:t xml:space="preserve"> </w:t>
                          </w:r>
                          <w:r>
                            <w:rPr>
                              <w:rFonts w:ascii="Arial" w:eastAsia="Arial Unicode MS" w:hAnsi="Arial" w:cs="Arial"/>
                              <w:color w:val="365F91"/>
                              <w:sz w:val="16"/>
                              <w:szCs w:val="16"/>
                              <w:lang w:val="ru-RU"/>
                            </w:rPr>
                            <w:t xml:space="preserve"> </w:t>
                          </w:r>
                          <w:r>
                            <w:rPr>
                              <w:rFonts w:ascii="Arial" w:eastAsia="Arial Unicode MS" w:hAnsi="Arial" w:cs="Arial"/>
                              <w:color w:val="365F91"/>
                              <w:sz w:val="16"/>
                              <w:szCs w:val="16"/>
                            </w:rPr>
                            <w:t xml:space="preserve">         </w:t>
                          </w:r>
                          <w:r w:rsidRPr="00B06972">
                            <w:rPr>
                              <w:rFonts w:ascii="Arial" w:eastAsia="Arial Unicode MS" w:hAnsi="Arial" w:cs="Arial"/>
                              <w:color w:val="FFFFFF" w:themeColor="background1"/>
                              <w:sz w:val="16"/>
                              <w:szCs w:val="16"/>
                              <w:u w:val="single"/>
                              <w:lang w:val="ru-RU"/>
                            </w:rPr>
                            <w:t>.</w:t>
                          </w:r>
                        </w:p>
                        <w:p w:rsidR="005242DC" w:rsidRPr="005242DC" w:rsidRDefault="005242DC" w:rsidP="005242DC">
                          <w:pPr>
                            <w:jc w:val="center"/>
                            <w:rPr>
                              <w:lang w:val="ru-RU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BBB1C9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-70.9pt;margin-top:-21.45pt;width:595.3pt;height:134.85pt;z-index:251656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" filled="f" stroked="f">
              <v:textbox inset="0,0,0,0">
                <w:txbxContent>
                  <w:p w:rsidR="0027389B" w:rsidRDefault="00E815CC" w:rsidP="0027389B">
                    <w:pPr>
                      <w:rPr>
                        <w:lang w:val="ru-RU"/>
                      </w:rPr>
                    </w:pPr>
                    <w:r w:rsidRPr="007C62C4">
                      <w:rPr>
                        <w:rFonts w:ascii="Calibri" w:hAnsi="Calibri"/>
                        <w:b/>
                        <w:noProof/>
                        <w:spacing w:val="100"/>
                        <w:sz w:val="40"/>
                        <w:lang w:val="ru-RU" w:eastAsia="ru-RU"/>
                      </w:rPr>
                      <w:drawing>
                        <wp:inline distT="0" distB="0" distL="0" distR="0">
                          <wp:extent cx="7560310" cy="810883"/>
                          <wp:effectExtent l="0" t="0" r="2540" b="8890"/>
                          <wp:docPr id="1" name="Рисунок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Рисунок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4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7636477" cy="819052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:rsidR="00E815CC" w:rsidRPr="00AE48FD" w:rsidRDefault="00E815CC" w:rsidP="00E815CC">
                    <w:pPr>
                      <w:widowControl w:val="0"/>
                      <w:autoSpaceDE w:val="0"/>
                      <w:autoSpaceDN w:val="0"/>
                      <w:adjustRightInd w:val="0"/>
                      <w:spacing w:after="0"/>
                      <w:jc w:val="center"/>
                      <w:rPr>
                        <w:rFonts w:ascii="Arial" w:eastAsia="Times New Roman" w:hAnsi="Arial" w:cs="Arial"/>
                        <w:color w:val="365F91"/>
                        <w:sz w:val="18"/>
                        <w:szCs w:val="18"/>
                        <w:lang w:val="ru-RU" w:eastAsia="ru-RU"/>
                      </w:rPr>
                    </w:pPr>
                    <w:r w:rsidRPr="0032447D">
                      <w:rPr>
                        <w:rFonts w:ascii="Arial" w:eastAsia="Times New Roman" w:hAnsi="Arial" w:cs="Arial"/>
                        <w:color w:val="365F91"/>
                        <w:sz w:val="18"/>
                        <w:szCs w:val="18"/>
                        <w:lang w:val="ru-RU" w:eastAsia="ru-RU"/>
                      </w:rPr>
                      <w:t xml:space="preserve">Российская Федерация, </w:t>
                    </w:r>
                    <w:r w:rsidRPr="001A158A">
                      <w:rPr>
                        <w:rFonts w:ascii="Arial" w:eastAsia="Times New Roman" w:hAnsi="Arial" w:cs="Arial"/>
                        <w:color w:val="365F91"/>
                        <w:sz w:val="18"/>
                        <w:szCs w:val="18"/>
                        <w:lang w:val="ru-RU" w:eastAsia="ru-RU"/>
                      </w:rPr>
                      <w:t>115280, г. Москва, Ленинская слобода дом 23 строение 4</w:t>
                    </w:r>
                    <w:r>
                      <w:rPr>
                        <w:rFonts w:ascii="Arial" w:eastAsia="Times New Roman" w:hAnsi="Arial" w:cs="Arial"/>
                        <w:color w:val="365F91"/>
                        <w:sz w:val="18"/>
                        <w:szCs w:val="18"/>
                        <w:lang w:val="ru-RU" w:eastAsia="ru-RU"/>
                      </w:rPr>
                      <w:t xml:space="preserve">. </w:t>
                    </w:r>
                    <w:r w:rsidRPr="0032447D">
                      <w:rPr>
                        <w:rFonts w:ascii="Arial" w:eastAsia="Times New Roman" w:hAnsi="Arial" w:cs="Arial"/>
                        <w:color w:val="365F91"/>
                        <w:sz w:val="18"/>
                        <w:szCs w:val="18"/>
                        <w:lang w:val="ru-RU" w:eastAsia="ru-RU"/>
                      </w:rPr>
                      <w:t>Тел</w:t>
                    </w:r>
                    <w:r>
                      <w:rPr>
                        <w:rFonts w:ascii="Arial" w:eastAsia="Times New Roman" w:hAnsi="Arial" w:cs="Arial"/>
                        <w:color w:val="365F91"/>
                        <w:sz w:val="18"/>
                        <w:szCs w:val="18"/>
                        <w:lang w:val="ru-RU" w:eastAsia="ru-RU"/>
                      </w:rPr>
                      <w:t>.</w:t>
                    </w:r>
                    <w:r w:rsidRPr="0032447D">
                      <w:rPr>
                        <w:rFonts w:ascii="Arial" w:eastAsia="Times New Roman" w:hAnsi="Arial" w:cs="Arial"/>
                        <w:color w:val="365F91"/>
                        <w:sz w:val="18"/>
                        <w:szCs w:val="18"/>
                        <w:lang w:val="ru-RU" w:eastAsia="ru-RU"/>
                      </w:rPr>
                      <w:t xml:space="preserve"> </w:t>
                    </w:r>
                    <w:r>
                      <w:rPr>
                        <w:rFonts w:ascii="Arial" w:eastAsia="Times New Roman" w:hAnsi="Arial" w:cs="Arial"/>
                        <w:color w:val="365F91"/>
                        <w:sz w:val="18"/>
                        <w:szCs w:val="18"/>
                        <w:lang w:val="ru-RU" w:eastAsia="ru-RU"/>
                      </w:rPr>
                      <w:t xml:space="preserve">+7 </w:t>
                    </w:r>
                    <w:r w:rsidRPr="0032447D">
                      <w:rPr>
                        <w:rFonts w:ascii="Arial" w:eastAsia="Times New Roman" w:hAnsi="Arial" w:cs="Arial"/>
                        <w:color w:val="365F91"/>
                        <w:sz w:val="18"/>
                        <w:szCs w:val="18"/>
                        <w:lang w:val="ru-RU" w:eastAsia="ru-RU"/>
                      </w:rPr>
                      <w:t xml:space="preserve">(495) </w:t>
                    </w:r>
                    <w:r>
                      <w:rPr>
                        <w:rFonts w:ascii="Arial" w:eastAsia="Times New Roman" w:hAnsi="Arial" w:cs="Arial"/>
                        <w:color w:val="365F91"/>
                        <w:sz w:val="18"/>
                        <w:szCs w:val="18"/>
                        <w:lang w:val="ru-RU" w:eastAsia="ru-RU"/>
                      </w:rPr>
                      <w:t xml:space="preserve">137-77-70, </w:t>
                    </w:r>
                    <w:r>
                      <w:rPr>
                        <w:rFonts w:ascii="Arial" w:eastAsia="Times New Roman" w:hAnsi="Arial" w:cs="Arial"/>
                        <w:color w:val="365F91"/>
                        <w:sz w:val="18"/>
                        <w:szCs w:val="18"/>
                        <w:lang w:eastAsia="ru-RU"/>
                      </w:rPr>
                      <w:t>e</w:t>
                    </w:r>
                    <w:r w:rsidRPr="00041C3F">
                      <w:rPr>
                        <w:rFonts w:ascii="Arial" w:eastAsia="Times New Roman" w:hAnsi="Arial" w:cs="Arial"/>
                        <w:color w:val="365F91"/>
                        <w:sz w:val="18"/>
                        <w:szCs w:val="18"/>
                        <w:lang w:val="ru-RU" w:eastAsia="ru-RU"/>
                      </w:rPr>
                      <w:t>-</w:t>
                    </w:r>
                    <w:r>
                      <w:rPr>
                        <w:rFonts w:ascii="Arial" w:eastAsia="Times New Roman" w:hAnsi="Arial" w:cs="Arial"/>
                        <w:color w:val="365F91"/>
                        <w:sz w:val="18"/>
                        <w:szCs w:val="18"/>
                        <w:lang w:eastAsia="ru-RU"/>
                      </w:rPr>
                      <w:t>mail</w:t>
                    </w:r>
                    <w:r w:rsidRPr="00041C3F">
                      <w:rPr>
                        <w:rFonts w:ascii="Arial" w:eastAsia="Times New Roman" w:hAnsi="Arial" w:cs="Arial"/>
                        <w:color w:val="4F81BD" w:themeColor="accent1"/>
                        <w:sz w:val="18"/>
                        <w:szCs w:val="18"/>
                        <w:lang w:val="ru-RU" w:eastAsia="ru-RU"/>
                      </w:rPr>
                      <w:t xml:space="preserve">: </w:t>
                    </w:r>
                    <w:hyperlink r:id="rId5" w:history="1">
                      <w:r w:rsidRPr="00E82FC3">
                        <w:rPr>
                          <w:rFonts w:ascii="Arial" w:eastAsia="Times New Roman" w:hAnsi="Arial" w:cs="Arial"/>
                          <w:color w:val="365F91"/>
                          <w:sz w:val="18"/>
                          <w:szCs w:val="18"/>
                          <w:u w:val="single"/>
                          <w:lang w:val="ru-RU" w:eastAsia="ru-RU"/>
                        </w:rPr>
                        <w:t>vti@vti.ru</w:t>
                      </w:r>
                    </w:hyperlink>
                    <w:r w:rsidRPr="00E82FC3">
                      <w:rPr>
                        <w:rFonts w:ascii="Arial" w:eastAsia="Times New Roman" w:hAnsi="Arial" w:cs="Arial"/>
                        <w:color w:val="365F91"/>
                        <w:sz w:val="18"/>
                        <w:szCs w:val="18"/>
                        <w:lang w:val="ru-RU" w:eastAsia="ru-RU"/>
                      </w:rPr>
                      <w:t xml:space="preserve"> </w:t>
                    </w:r>
                    <w:hyperlink r:id="rId6" w:history="1">
                      <w:r w:rsidRPr="00E82FC3">
                        <w:rPr>
                          <w:rFonts w:ascii="Arial" w:eastAsia="Times New Roman" w:hAnsi="Arial" w:cs="Arial"/>
                          <w:color w:val="365F91"/>
                          <w:sz w:val="18"/>
                          <w:szCs w:val="18"/>
                          <w:u w:val="single"/>
                          <w:lang w:val="ru-RU" w:eastAsia="ru-RU"/>
                        </w:rPr>
                        <w:t>http://www.vti.ru</w:t>
                      </w:r>
                    </w:hyperlink>
                    <w:r w:rsidRPr="00041C3F">
                      <w:rPr>
                        <w:rFonts w:ascii="Arial" w:hAnsi="Arial" w:cs="Arial"/>
                        <w:color w:val="4F81BD" w:themeColor="accent1"/>
                        <w:sz w:val="18"/>
                        <w:szCs w:val="18"/>
                        <w:lang w:val="ru-RU"/>
                      </w:rPr>
                      <w:t xml:space="preserve"> </w:t>
                    </w:r>
                    <w:r w:rsidRPr="00041C3F">
                      <w:rPr>
                        <w:rFonts w:ascii="Arial" w:hAnsi="Arial" w:cs="Arial"/>
                        <w:color w:val="365F91"/>
                        <w:sz w:val="18"/>
                        <w:szCs w:val="18"/>
                        <w:lang w:val="ru-RU"/>
                      </w:rPr>
                      <w:br/>
                    </w:r>
                    <w:r w:rsidRPr="00041C3F">
                      <w:rPr>
                        <w:rFonts w:ascii="Arial" w:eastAsia="Times New Roman" w:hAnsi="Arial" w:cs="Arial"/>
                        <w:color w:val="365F91"/>
                        <w:sz w:val="18"/>
                        <w:szCs w:val="18"/>
                        <w:lang w:val="ru-RU" w:eastAsia="ru-RU"/>
                      </w:rPr>
                      <w:t>ИНН 7725054856, КПП 772501001, ОГРН 1027700158485</w:t>
                    </w:r>
                  </w:p>
                  <w:p w:rsidR="00E815CC" w:rsidRPr="00CB0AFE" w:rsidRDefault="00E815CC" w:rsidP="00E815CC">
                    <w:pPr>
                      <w:tabs>
                        <w:tab w:val="left" w:pos="1701"/>
                        <w:tab w:val="left" w:pos="4253"/>
                      </w:tabs>
                      <w:spacing w:before="100" w:after="120" w:line="276" w:lineRule="auto"/>
                      <w:rPr>
                        <w:rFonts w:ascii="Arial" w:eastAsia="Arial Unicode MS" w:hAnsi="Arial" w:cs="Arial"/>
                        <w:color w:val="365F91" w:themeColor="accent1" w:themeShade="BF"/>
                        <w:sz w:val="16"/>
                        <w:szCs w:val="16"/>
                        <w:u w:val="single"/>
                        <w:lang w:val="ru-RU"/>
                      </w:rPr>
                    </w:pPr>
                    <w:r w:rsidRPr="00A73182">
                      <w:rPr>
                        <w:rFonts w:ascii="Arial" w:eastAsia="Arial Unicode MS" w:hAnsi="Arial" w:cs="Arial"/>
                        <w:color w:val="365F91" w:themeColor="accent1" w:themeShade="BF"/>
                        <w:sz w:val="16"/>
                        <w:szCs w:val="16"/>
                        <w:lang w:val="ru-RU"/>
                      </w:rPr>
                      <w:t xml:space="preserve">                 </w:t>
                    </w:r>
                    <w:r w:rsidR="005F4B52">
                      <w:rPr>
                        <w:rFonts w:ascii="Arial" w:eastAsia="Arial Unicode MS" w:hAnsi="Arial" w:cs="Arial"/>
                        <w:color w:val="365F91" w:themeColor="accent1" w:themeShade="BF"/>
                        <w:sz w:val="16"/>
                        <w:szCs w:val="16"/>
                        <w:u w:val="single"/>
                        <w:lang w:val="ru-RU"/>
                      </w:rPr>
                      <w:t>09</w:t>
                    </w:r>
                    <w:r w:rsidR="003A7D75">
                      <w:rPr>
                        <w:rFonts w:ascii="Arial" w:eastAsia="Arial Unicode MS" w:hAnsi="Arial" w:cs="Arial"/>
                        <w:color w:val="365F91" w:themeColor="accent1" w:themeShade="BF"/>
                        <w:sz w:val="16"/>
                        <w:szCs w:val="16"/>
                        <w:u w:val="single"/>
                        <w:lang w:val="ru-RU"/>
                      </w:rPr>
                      <w:t>.</w:t>
                    </w:r>
                    <w:r w:rsidR="00121E65">
                      <w:rPr>
                        <w:rFonts w:ascii="Arial" w:eastAsia="Arial Unicode MS" w:hAnsi="Arial" w:cs="Arial"/>
                        <w:color w:val="365F91" w:themeColor="accent1" w:themeShade="BF"/>
                        <w:sz w:val="16"/>
                        <w:szCs w:val="16"/>
                        <w:u w:val="single"/>
                        <w:lang w:val="ru-RU"/>
                      </w:rPr>
                      <w:t>0</w:t>
                    </w:r>
                    <w:r w:rsidR="005F4B52">
                      <w:rPr>
                        <w:rFonts w:ascii="Arial" w:eastAsia="Arial Unicode MS" w:hAnsi="Arial" w:cs="Arial"/>
                        <w:color w:val="365F91" w:themeColor="accent1" w:themeShade="BF"/>
                        <w:sz w:val="16"/>
                        <w:szCs w:val="16"/>
                        <w:u w:val="single"/>
                        <w:lang w:val="ru-RU"/>
                      </w:rPr>
                      <w:t>4</w:t>
                    </w:r>
                    <w:r w:rsidRPr="00E815CC">
                      <w:rPr>
                        <w:rFonts w:ascii="Arial" w:eastAsia="Arial Unicode MS" w:hAnsi="Arial" w:cs="Arial"/>
                        <w:color w:val="365F91" w:themeColor="accent1" w:themeShade="BF"/>
                        <w:sz w:val="16"/>
                        <w:szCs w:val="16"/>
                        <w:u w:val="single"/>
                        <w:lang w:val="ru-RU"/>
                      </w:rPr>
                      <w:t>.202</w:t>
                    </w:r>
                    <w:r w:rsidR="00121E65">
                      <w:rPr>
                        <w:rFonts w:ascii="Arial" w:eastAsia="Arial Unicode MS" w:hAnsi="Arial" w:cs="Arial"/>
                        <w:color w:val="365F91" w:themeColor="accent1" w:themeShade="BF"/>
                        <w:sz w:val="16"/>
                        <w:szCs w:val="16"/>
                        <w:u w:val="single"/>
                        <w:lang w:val="ru-RU"/>
                      </w:rPr>
                      <w:t>6</w:t>
                    </w:r>
                    <w:r w:rsidRPr="00E815CC">
                      <w:rPr>
                        <w:rFonts w:ascii="Arial" w:eastAsia="Arial Unicode MS" w:hAnsi="Arial" w:cs="Arial"/>
                        <w:color w:val="365F91" w:themeColor="accent1" w:themeShade="BF"/>
                        <w:sz w:val="16"/>
                        <w:szCs w:val="16"/>
                        <w:u w:val="single"/>
                        <w:lang w:val="ru-RU"/>
                      </w:rPr>
                      <w:t>г</w:t>
                    </w:r>
                    <w:r>
                      <w:rPr>
                        <w:rFonts w:ascii="Arial" w:eastAsia="Arial Unicode MS" w:hAnsi="Arial" w:cs="Arial"/>
                        <w:color w:val="365F91"/>
                        <w:sz w:val="16"/>
                        <w:szCs w:val="16"/>
                        <w:lang w:val="ru-RU"/>
                      </w:rPr>
                      <w:t xml:space="preserve"> № </w:t>
                    </w:r>
                    <w:r w:rsidR="00EC074A">
                      <w:rPr>
                        <w:rFonts w:ascii="Arial" w:eastAsia="Arial Unicode MS" w:hAnsi="Arial" w:cs="Arial"/>
                        <w:color w:val="365F91"/>
                        <w:sz w:val="16"/>
                        <w:szCs w:val="16"/>
                        <w:u w:val="single"/>
                      </w:rPr>
                      <w:t>33-6</w:t>
                    </w:r>
                    <w:r w:rsidR="005F4B52">
                      <w:rPr>
                        <w:rFonts w:ascii="Arial" w:eastAsia="Arial Unicode MS" w:hAnsi="Arial" w:cs="Arial"/>
                        <w:color w:val="365F91"/>
                        <w:sz w:val="16"/>
                        <w:szCs w:val="16"/>
                        <w:u w:val="single"/>
                      </w:rPr>
                      <w:t>79</w:t>
                    </w:r>
                  </w:p>
                  <w:p w:rsidR="00E815CC" w:rsidRPr="00B06972" w:rsidRDefault="00E815CC" w:rsidP="00E815CC">
                    <w:pPr>
                      <w:tabs>
                        <w:tab w:val="left" w:pos="1701"/>
                        <w:tab w:val="left" w:pos="4253"/>
                      </w:tabs>
                      <w:spacing w:before="100" w:after="0" w:line="276" w:lineRule="auto"/>
                      <w:rPr>
                        <w:rFonts w:ascii="Arial" w:eastAsia="Arial Unicode MS" w:hAnsi="Arial" w:cs="Arial"/>
                        <w:color w:val="365F91"/>
                        <w:sz w:val="16"/>
                        <w:szCs w:val="16"/>
                        <w:u w:val="single"/>
                        <w:lang w:val="ru-RU"/>
                      </w:rPr>
                    </w:pPr>
                    <w:r>
                      <w:rPr>
                        <w:rFonts w:ascii="Arial" w:eastAsia="Arial Unicode MS" w:hAnsi="Arial" w:cs="Arial"/>
                        <w:color w:val="365F91"/>
                        <w:sz w:val="16"/>
                        <w:szCs w:val="16"/>
                        <w:lang w:eastAsia="ru-RU"/>
                      </w:rPr>
                      <w:t xml:space="preserve">                 </w:t>
                    </w:r>
                    <w:r>
                      <w:rPr>
                        <w:rFonts w:ascii="Arial" w:eastAsia="Arial Unicode MS" w:hAnsi="Arial" w:cs="Arial"/>
                        <w:color w:val="365F91"/>
                        <w:sz w:val="16"/>
                        <w:szCs w:val="16"/>
                        <w:lang w:val="ru-RU" w:eastAsia="ru-RU"/>
                      </w:rPr>
                      <w:t>На №</w:t>
                    </w:r>
                    <w:r>
                      <w:rPr>
                        <w:rFonts w:ascii="Arial" w:eastAsia="Arial Unicode MS" w:hAnsi="Arial" w:cs="Arial"/>
                        <w:color w:val="365F91"/>
                        <w:sz w:val="16"/>
                        <w:szCs w:val="16"/>
                        <w:lang w:val="ru-RU"/>
                      </w:rPr>
                      <w:t xml:space="preserve"> </w:t>
                    </w:r>
                    <w:r>
                      <w:rPr>
                        <w:rFonts w:ascii="Arial" w:eastAsia="Arial Unicode MS" w:hAnsi="Arial" w:cs="Arial"/>
                        <w:color w:val="365F91"/>
                        <w:sz w:val="16"/>
                        <w:szCs w:val="16"/>
                        <w:u w:val="single"/>
                        <w:lang w:val="ru-RU"/>
                      </w:rPr>
                      <w:tab/>
                    </w:r>
                    <w:r>
                      <w:rPr>
                        <w:rFonts w:ascii="Arial" w:eastAsia="Arial Unicode MS" w:hAnsi="Arial" w:cs="Arial"/>
                        <w:color w:val="365F91"/>
                        <w:sz w:val="16"/>
                        <w:szCs w:val="16"/>
                        <w:u w:val="single"/>
                      </w:rPr>
                      <w:t>___</w:t>
                    </w:r>
                    <w:proofErr w:type="gramStart"/>
                    <w:r>
                      <w:rPr>
                        <w:rFonts w:ascii="Arial" w:eastAsia="Arial Unicode MS" w:hAnsi="Arial" w:cs="Arial"/>
                        <w:color w:val="365F91"/>
                        <w:sz w:val="16"/>
                        <w:szCs w:val="16"/>
                        <w:u w:val="single"/>
                      </w:rPr>
                      <w:t>_</w:t>
                    </w:r>
                    <w:r>
                      <w:rPr>
                        <w:rFonts w:ascii="Arial" w:eastAsia="Arial Unicode MS" w:hAnsi="Arial" w:cs="Arial"/>
                        <w:color w:val="365F91"/>
                        <w:sz w:val="16"/>
                        <w:szCs w:val="16"/>
                        <w:lang w:val="ru-RU"/>
                      </w:rPr>
                      <w:t xml:space="preserve">  </w:t>
                    </w:r>
                    <w:r w:rsidRPr="00BC4B0B">
                      <w:rPr>
                        <w:rFonts w:ascii="Arial" w:eastAsia="Arial Unicode MS" w:hAnsi="Arial" w:cs="Arial"/>
                        <w:color w:val="365F91"/>
                        <w:sz w:val="16"/>
                        <w:szCs w:val="16"/>
                        <w:lang w:val="ru-RU"/>
                      </w:rPr>
                      <w:t>от</w:t>
                    </w:r>
                    <w:proofErr w:type="gramEnd"/>
                    <w:r w:rsidRPr="002B7B37">
                      <w:rPr>
                        <w:rFonts w:ascii="Arial" w:eastAsia="Arial Unicode MS" w:hAnsi="Arial" w:cs="Arial"/>
                        <w:color w:val="365F91"/>
                        <w:sz w:val="16"/>
                        <w:szCs w:val="16"/>
                        <w:lang w:val="ru-RU"/>
                      </w:rPr>
                      <w:t xml:space="preserve"> </w:t>
                    </w:r>
                    <w:r>
                      <w:rPr>
                        <w:rFonts w:ascii="Arial" w:eastAsia="Arial Unicode MS" w:hAnsi="Arial" w:cs="Arial"/>
                        <w:color w:val="365F91"/>
                        <w:sz w:val="16"/>
                        <w:szCs w:val="16"/>
                      </w:rPr>
                      <w:t>__________</w:t>
                    </w:r>
                    <w:r w:rsidRPr="002B7B37">
                      <w:rPr>
                        <w:rFonts w:ascii="Arial" w:eastAsia="Arial Unicode MS" w:hAnsi="Arial" w:cs="Arial"/>
                        <w:color w:val="365F91"/>
                        <w:sz w:val="16"/>
                        <w:szCs w:val="16"/>
                        <w:lang w:val="ru-RU"/>
                      </w:rPr>
                      <w:t xml:space="preserve"> </w:t>
                    </w:r>
                    <w:r>
                      <w:rPr>
                        <w:rFonts w:ascii="Arial" w:eastAsia="Arial Unicode MS" w:hAnsi="Arial" w:cs="Arial"/>
                        <w:color w:val="365F91"/>
                        <w:sz w:val="16"/>
                        <w:szCs w:val="16"/>
                        <w:lang w:val="ru-RU"/>
                      </w:rPr>
                      <w:t xml:space="preserve"> </w:t>
                    </w:r>
                    <w:r>
                      <w:rPr>
                        <w:rFonts w:ascii="Arial" w:eastAsia="Arial Unicode MS" w:hAnsi="Arial" w:cs="Arial"/>
                        <w:color w:val="365F91"/>
                        <w:sz w:val="16"/>
                        <w:szCs w:val="16"/>
                      </w:rPr>
                      <w:t xml:space="preserve">         </w:t>
                    </w:r>
                    <w:r w:rsidRPr="00B06972">
                      <w:rPr>
                        <w:rFonts w:ascii="Arial" w:eastAsia="Arial Unicode MS" w:hAnsi="Arial" w:cs="Arial"/>
                        <w:color w:val="FFFFFF" w:themeColor="background1"/>
                        <w:sz w:val="16"/>
                        <w:szCs w:val="16"/>
                        <w:u w:val="single"/>
                        <w:lang w:val="ru-RU"/>
                      </w:rPr>
                      <w:t>.</w:t>
                    </w:r>
                  </w:p>
                  <w:p w:rsidR="005242DC" w:rsidRPr="005242DC" w:rsidRDefault="005242DC" w:rsidP="005242DC">
                    <w:pPr>
                      <w:jc w:val="center"/>
                      <w:rPr>
                        <w:lang w:val="ru-RU"/>
                      </w:rPr>
                    </w:pPr>
                  </w:p>
                </w:txbxContent>
              </v:textbox>
              <w10:wrap type="topAndBottom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5C5B40"/>
    <w:multiLevelType w:val="hybridMultilevel"/>
    <w:tmpl w:val="860E5FA6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 w15:restartNumberingAfterBreak="0">
    <w:nsid w:val="06D536C4"/>
    <w:multiLevelType w:val="hybridMultilevel"/>
    <w:tmpl w:val="49A2421E"/>
    <w:lvl w:ilvl="0" w:tplc="9D4633BE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" w15:restartNumberingAfterBreak="0">
    <w:nsid w:val="11051A8D"/>
    <w:multiLevelType w:val="multilevel"/>
    <w:tmpl w:val="D720A248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3" w15:restartNumberingAfterBreak="0">
    <w:nsid w:val="13734B3B"/>
    <w:multiLevelType w:val="multilevel"/>
    <w:tmpl w:val="82D6C3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</w:lvl>
  </w:abstractNum>
  <w:abstractNum w:abstractNumId="4" w15:restartNumberingAfterBreak="0">
    <w:nsid w:val="192136A8"/>
    <w:multiLevelType w:val="hybridMultilevel"/>
    <w:tmpl w:val="F30A7416"/>
    <w:lvl w:ilvl="0" w:tplc="03C62710">
      <w:start w:val="1"/>
      <w:numFmt w:val="decimal"/>
      <w:lvlText w:val="%1."/>
      <w:lvlJc w:val="left"/>
      <w:pPr>
        <w:ind w:left="10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5" w15:restartNumberingAfterBreak="0">
    <w:nsid w:val="1C046C2D"/>
    <w:multiLevelType w:val="multilevel"/>
    <w:tmpl w:val="43AEFB70"/>
    <w:lvl w:ilvl="0">
      <w:start w:val="1"/>
      <w:numFmt w:val="decimal"/>
      <w:lvlText w:val="%1."/>
      <w:lvlJc w:val="left"/>
      <w:pPr>
        <w:ind w:left="1740" w:hanging="102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08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7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73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3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38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39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03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040" w:hanging="2160"/>
      </w:pPr>
      <w:rPr>
        <w:rFonts w:hint="default"/>
      </w:rPr>
    </w:lvl>
  </w:abstractNum>
  <w:abstractNum w:abstractNumId="6" w15:restartNumberingAfterBreak="0">
    <w:nsid w:val="25957314"/>
    <w:multiLevelType w:val="singleLevel"/>
    <w:tmpl w:val="36AA9B84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32727367"/>
    <w:multiLevelType w:val="multilevel"/>
    <w:tmpl w:val="7804BFA8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 w:val="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8" w15:restartNumberingAfterBreak="0">
    <w:nsid w:val="329A7287"/>
    <w:multiLevelType w:val="hybridMultilevel"/>
    <w:tmpl w:val="F9C49F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6D41F81"/>
    <w:multiLevelType w:val="multilevel"/>
    <w:tmpl w:val="8BC80240"/>
    <w:lvl w:ilvl="0">
      <w:start w:val="1"/>
      <w:numFmt w:val="decimal"/>
      <w:lvlText w:val="%1."/>
      <w:lvlJc w:val="left"/>
      <w:pPr>
        <w:ind w:left="2268" w:hanging="15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10" w15:restartNumberingAfterBreak="0">
    <w:nsid w:val="36FD4A1A"/>
    <w:multiLevelType w:val="hybridMultilevel"/>
    <w:tmpl w:val="6E74CB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A7A6219"/>
    <w:multiLevelType w:val="hybridMultilevel"/>
    <w:tmpl w:val="E2DEE1A4"/>
    <w:lvl w:ilvl="0" w:tplc="F528A8E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4CE11220"/>
    <w:multiLevelType w:val="hybridMultilevel"/>
    <w:tmpl w:val="7A6E5256"/>
    <w:lvl w:ilvl="0" w:tplc="832CD7E2">
      <w:start w:val="1"/>
      <w:numFmt w:val="decimal"/>
      <w:lvlText w:val="%1."/>
      <w:lvlJc w:val="left"/>
      <w:pPr>
        <w:ind w:left="1800" w:hanging="108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1B2717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53E42459"/>
    <w:multiLevelType w:val="multilevel"/>
    <w:tmpl w:val="55C8561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5" w15:restartNumberingAfterBreak="0">
    <w:nsid w:val="59DA3981"/>
    <w:multiLevelType w:val="hybridMultilevel"/>
    <w:tmpl w:val="664A81D2"/>
    <w:lvl w:ilvl="0" w:tplc="BEF09DD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6" w15:restartNumberingAfterBreak="0">
    <w:nsid w:val="62452EC5"/>
    <w:multiLevelType w:val="multilevel"/>
    <w:tmpl w:val="D720A248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17" w15:restartNumberingAfterBreak="0">
    <w:nsid w:val="744B3B7E"/>
    <w:multiLevelType w:val="hybridMultilevel"/>
    <w:tmpl w:val="881E5A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65D30B5"/>
    <w:multiLevelType w:val="hybridMultilevel"/>
    <w:tmpl w:val="15FE2F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</w:num>
  <w:num w:numId="4">
    <w:abstractNumId w:val="10"/>
  </w:num>
  <w:num w:numId="5">
    <w:abstractNumId w:val="14"/>
  </w:num>
  <w:num w:numId="6">
    <w:abstractNumId w:val="6"/>
  </w:num>
  <w:num w:numId="7">
    <w:abstractNumId w:val="15"/>
  </w:num>
  <w:num w:numId="8">
    <w:abstractNumId w:val="9"/>
  </w:num>
  <w:num w:numId="9">
    <w:abstractNumId w:val="18"/>
  </w:num>
  <w:num w:numId="10">
    <w:abstractNumId w:val="11"/>
  </w:num>
  <w:num w:numId="11">
    <w:abstractNumId w:val="16"/>
  </w:num>
  <w:num w:numId="12">
    <w:abstractNumId w:val="2"/>
  </w:num>
  <w:num w:numId="13">
    <w:abstractNumId w:val="13"/>
  </w:num>
  <w:num w:numId="14">
    <w:abstractNumId w:val="17"/>
  </w:num>
  <w:num w:numId="15">
    <w:abstractNumId w:val="8"/>
  </w:num>
  <w:num w:numId="16">
    <w:abstractNumId w:val="5"/>
  </w:num>
  <w:num w:numId="17">
    <w:abstractNumId w:val="4"/>
  </w:num>
  <w:num w:numId="18">
    <w:abstractNumId w:val="0"/>
  </w:num>
  <w:num w:numId="1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1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680"/>
  <w:drawingGridHorizontalSpacing w:val="120"/>
  <w:displayHorizontalDrawingGridEvery w:val="2"/>
  <w:displayVerticalDrawingGridEvery w:val="2"/>
  <w:characterSpacingControl w:val="doNotCompress"/>
  <w:hdrShapeDefaults>
    <o:shapedefaults v:ext="edit" spidmax="962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0714"/>
    <w:rsid w:val="0000612F"/>
    <w:rsid w:val="00010DE7"/>
    <w:rsid w:val="0001109A"/>
    <w:rsid w:val="00011C2D"/>
    <w:rsid w:val="000130BA"/>
    <w:rsid w:val="00015751"/>
    <w:rsid w:val="000162F1"/>
    <w:rsid w:val="000238E2"/>
    <w:rsid w:val="00025D26"/>
    <w:rsid w:val="00033322"/>
    <w:rsid w:val="0003466B"/>
    <w:rsid w:val="00036034"/>
    <w:rsid w:val="000372F1"/>
    <w:rsid w:val="000426F7"/>
    <w:rsid w:val="00050CFD"/>
    <w:rsid w:val="000511D7"/>
    <w:rsid w:val="00054DA8"/>
    <w:rsid w:val="000558C6"/>
    <w:rsid w:val="00055F76"/>
    <w:rsid w:val="00071EDC"/>
    <w:rsid w:val="00074EDF"/>
    <w:rsid w:val="00075B39"/>
    <w:rsid w:val="00085162"/>
    <w:rsid w:val="00085B9D"/>
    <w:rsid w:val="000904FC"/>
    <w:rsid w:val="00096ED8"/>
    <w:rsid w:val="000A37D4"/>
    <w:rsid w:val="000A38B3"/>
    <w:rsid w:val="000A4357"/>
    <w:rsid w:val="000B0D44"/>
    <w:rsid w:val="000B199C"/>
    <w:rsid w:val="000B49D2"/>
    <w:rsid w:val="000C36F1"/>
    <w:rsid w:val="000C5FF0"/>
    <w:rsid w:val="000D1648"/>
    <w:rsid w:val="000E196B"/>
    <w:rsid w:val="000E6C21"/>
    <w:rsid w:val="000F00DD"/>
    <w:rsid w:val="000F1B33"/>
    <w:rsid w:val="000F4B10"/>
    <w:rsid w:val="000F65E6"/>
    <w:rsid w:val="00103350"/>
    <w:rsid w:val="00113093"/>
    <w:rsid w:val="00113306"/>
    <w:rsid w:val="00117532"/>
    <w:rsid w:val="00120FDC"/>
    <w:rsid w:val="00121E65"/>
    <w:rsid w:val="001423A4"/>
    <w:rsid w:val="00145F11"/>
    <w:rsid w:val="00156BFC"/>
    <w:rsid w:val="00164C4E"/>
    <w:rsid w:val="0016736C"/>
    <w:rsid w:val="00173E29"/>
    <w:rsid w:val="001754B0"/>
    <w:rsid w:val="00176EA4"/>
    <w:rsid w:val="00180AE4"/>
    <w:rsid w:val="001A2055"/>
    <w:rsid w:val="001A2D90"/>
    <w:rsid w:val="001B1295"/>
    <w:rsid w:val="001B1C4D"/>
    <w:rsid w:val="001B23D1"/>
    <w:rsid w:val="001B30BB"/>
    <w:rsid w:val="001B445C"/>
    <w:rsid w:val="001B704D"/>
    <w:rsid w:val="001C6650"/>
    <w:rsid w:val="001C6CD7"/>
    <w:rsid w:val="001D15DE"/>
    <w:rsid w:val="001D238E"/>
    <w:rsid w:val="001D7511"/>
    <w:rsid w:val="001E3321"/>
    <w:rsid w:val="001E78B0"/>
    <w:rsid w:val="001F07EB"/>
    <w:rsid w:val="0021015A"/>
    <w:rsid w:val="002108B1"/>
    <w:rsid w:val="00210A42"/>
    <w:rsid w:val="00212F37"/>
    <w:rsid w:val="0021376D"/>
    <w:rsid w:val="00213D79"/>
    <w:rsid w:val="00215C34"/>
    <w:rsid w:val="00225550"/>
    <w:rsid w:val="00226189"/>
    <w:rsid w:val="0023204E"/>
    <w:rsid w:val="00240595"/>
    <w:rsid w:val="00246FD8"/>
    <w:rsid w:val="0025293F"/>
    <w:rsid w:val="00255F9E"/>
    <w:rsid w:val="00257DE4"/>
    <w:rsid w:val="00261577"/>
    <w:rsid w:val="002619B5"/>
    <w:rsid w:val="00263C9D"/>
    <w:rsid w:val="0026668F"/>
    <w:rsid w:val="0027389B"/>
    <w:rsid w:val="0028422C"/>
    <w:rsid w:val="002849EC"/>
    <w:rsid w:val="00286391"/>
    <w:rsid w:val="00287C89"/>
    <w:rsid w:val="002A0A53"/>
    <w:rsid w:val="002A2A39"/>
    <w:rsid w:val="002A759D"/>
    <w:rsid w:val="002A7E6C"/>
    <w:rsid w:val="002B3A2F"/>
    <w:rsid w:val="002B4B80"/>
    <w:rsid w:val="002B7B37"/>
    <w:rsid w:val="002C1F33"/>
    <w:rsid w:val="002C258A"/>
    <w:rsid w:val="002C3223"/>
    <w:rsid w:val="002C4E8B"/>
    <w:rsid w:val="002D0A45"/>
    <w:rsid w:val="002D2DA6"/>
    <w:rsid w:val="002D4B46"/>
    <w:rsid w:val="002D4C1D"/>
    <w:rsid w:val="002E2DBB"/>
    <w:rsid w:val="002F0548"/>
    <w:rsid w:val="002F2D16"/>
    <w:rsid w:val="002F36CE"/>
    <w:rsid w:val="002F4C22"/>
    <w:rsid w:val="002F61B2"/>
    <w:rsid w:val="002F7AB2"/>
    <w:rsid w:val="0030277B"/>
    <w:rsid w:val="00304787"/>
    <w:rsid w:val="0031014E"/>
    <w:rsid w:val="00313D26"/>
    <w:rsid w:val="00323123"/>
    <w:rsid w:val="003240ED"/>
    <w:rsid w:val="0032447D"/>
    <w:rsid w:val="00327723"/>
    <w:rsid w:val="00332BD8"/>
    <w:rsid w:val="00345C16"/>
    <w:rsid w:val="003461CB"/>
    <w:rsid w:val="0035293F"/>
    <w:rsid w:val="0036280B"/>
    <w:rsid w:val="003679BE"/>
    <w:rsid w:val="00381307"/>
    <w:rsid w:val="00384834"/>
    <w:rsid w:val="00391623"/>
    <w:rsid w:val="003A24E0"/>
    <w:rsid w:val="003A2E43"/>
    <w:rsid w:val="003A7D75"/>
    <w:rsid w:val="003B131B"/>
    <w:rsid w:val="003C12F4"/>
    <w:rsid w:val="003C3224"/>
    <w:rsid w:val="003C3645"/>
    <w:rsid w:val="003C4C0B"/>
    <w:rsid w:val="003C54DA"/>
    <w:rsid w:val="003D144C"/>
    <w:rsid w:val="003D2F5D"/>
    <w:rsid w:val="003F254C"/>
    <w:rsid w:val="003F3EE3"/>
    <w:rsid w:val="00401323"/>
    <w:rsid w:val="00402A9A"/>
    <w:rsid w:val="0040657D"/>
    <w:rsid w:val="004107DD"/>
    <w:rsid w:val="00411656"/>
    <w:rsid w:val="00413C36"/>
    <w:rsid w:val="00413D14"/>
    <w:rsid w:val="00415C64"/>
    <w:rsid w:val="0042309F"/>
    <w:rsid w:val="00433497"/>
    <w:rsid w:val="00434C67"/>
    <w:rsid w:val="004361DE"/>
    <w:rsid w:val="0043696B"/>
    <w:rsid w:val="004430B0"/>
    <w:rsid w:val="00446B61"/>
    <w:rsid w:val="00455371"/>
    <w:rsid w:val="004648B3"/>
    <w:rsid w:val="00470738"/>
    <w:rsid w:val="00471563"/>
    <w:rsid w:val="00471ABA"/>
    <w:rsid w:val="00474B12"/>
    <w:rsid w:val="00481746"/>
    <w:rsid w:val="004819D9"/>
    <w:rsid w:val="00482301"/>
    <w:rsid w:val="004841D7"/>
    <w:rsid w:val="00484FB6"/>
    <w:rsid w:val="00485E9D"/>
    <w:rsid w:val="00486593"/>
    <w:rsid w:val="00494807"/>
    <w:rsid w:val="004954DA"/>
    <w:rsid w:val="00496015"/>
    <w:rsid w:val="004A592B"/>
    <w:rsid w:val="004A5A2D"/>
    <w:rsid w:val="004B28D8"/>
    <w:rsid w:val="004B6E11"/>
    <w:rsid w:val="004C5269"/>
    <w:rsid w:val="004C7412"/>
    <w:rsid w:val="004D15BD"/>
    <w:rsid w:val="004D64E7"/>
    <w:rsid w:val="004E2DEA"/>
    <w:rsid w:val="004F0CEA"/>
    <w:rsid w:val="004F2FD2"/>
    <w:rsid w:val="00500D85"/>
    <w:rsid w:val="00507CAA"/>
    <w:rsid w:val="00510E44"/>
    <w:rsid w:val="005242DC"/>
    <w:rsid w:val="00524332"/>
    <w:rsid w:val="0052557C"/>
    <w:rsid w:val="00530ED1"/>
    <w:rsid w:val="00536438"/>
    <w:rsid w:val="005423F2"/>
    <w:rsid w:val="0055080B"/>
    <w:rsid w:val="00552577"/>
    <w:rsid w:val="00553DE4"/>
    <w:rsid w:val="005570CD"/>
    <w:rsid w:val="00567A67"/>
    <w:rsid w:val="00573129"/>
    <w:rsid w:val="00573EBF"/>
    <w:rsid w:val="0057495A"/>
    <w:rsid w:val="00582710"/>
    <w:rsid w:val="00586020"/>
    <w:rsid w:val="00594E12"/>
    <w:rsid w:val="00595540"/>
    <w:rsid w:val="005A240D"/>
    <w:rsid w:val="005B57E4"/>
    <w:rsid w:val="005C26EB"/>
    <w:rsid w:val="005C351D"/>
    <w:rsid w:val="005E128A"/>
    <w:rsid w:val="005E6D27"/>
    <w:rsid w:val="005F4B52"/>
    <w:rsid w:val="005F5A74"/>
    <w:rsid w:val="006007CD"/>
    <w:rsid w:val="00604A04"/>
    <w:rsid w:val="00607817"/>
    <w:rsid w:val="00613924"/>
    <w:rsid w:val="00622467"/>
    <w:rsid w:val="0062436F"/>
    <w:rsid w:val="00636AFD"/>
    <w:rsid w:val="00643A38"/>
    <w:rsid w:val="0064574A"/>
    <w:rsid w:val="006460BE"/>
    <w:rsid w:val="00650F32"/>
    <w:rsid w:val="00651A97"/>
    <w:rsid w:val="00666B6C"/>
    <w:rsid w:val="00674A79"/>
    <w:rsid w:val="006833B7"/>
    <w:rsid w:val="00684479"/>
    <w:rsid w:val="006854A2"/>
    <w:rsid w:val="0068698E"/>
    <w:rsid w:val="006A356C"/>
    <w:rsid w:val="006A3F37"/>
    <w:rsid w:val="006A58A7"/>
    <w:rsid w:val="006B012A"/>
    <w:rsid w:val="006B0DBA"/>
    <w:rsid w:val="006B155B"/>
    <w:rsid w:val="006B3D68"/>
    <w:rsid w:val="006B5283"/>
    <w:rsid w:val="006B60E3"/>
    <w:rsid w:val="006B7894"/>
    <w:rsid w:val="006C0E13"/>
    <w:rsid w:val="006C2758"/>
    <w:rsid w:val="006C2894"/>
    <w:rsid w:val="006C562A"/>
    <w:rsid w:val="006C5821"/>
    <w:rsid w:val="006D0A3F"/>
    <w:rsid w:val="006D1290"/>
    <w:rsid w:val="006D3C17"/>
    <w:rsid w:val="006E4AFA"/>
    <w:rsid w:val="006F0F55"/>
    <w:rsid w:val="006F5BFE"/>
    <w:rsid w:val="00701D8F"/>
    <w:rsid w:val="0071400A"/>
    <w:rsid w:val="007205D2"/>
    <w:rsid w:val="00724353"/>
    <w:rsid w:val="00725255"/>
    <w:rsid w:val="00734311"/>
    <w:rsid w:val="0073624C"/>
    <w:rsid w:val="007404F3"/>
    <w:rsid w:val="00742A26"/>
    <w:rsid w:val="007465D0"/>
    <w:rsid w:val="007473D5"/>
    <w:rsid w:val="007536D5"/>
    <w:rsid w:val="007640AF"/>
    <w:rsid w:val="007652C1"/>
    <w:rsid w:val="0077127A"/>
    <w:rsid w:val="007759A9"/>
    <w:rsid w:val="00782C7E"/>
    <w:rsid w:val="007845E1"/>
    <w:rsid w:val="00790A17"/>
    <w:rsid w:val="00792DF0"/>
    <w:rsid w:val="00797118"/>
    <w:rsid w:val="007A0B58"/>
    <w:rsid w:val="007C0DFF"/>
    <w:rsid w:val="007C6F51"/>
    <w:rsid w:val="007D04B8"/>
    <w:rsid w:val="007D6771"/>
    <w:rsid w:val="007E043C"/>
    <w:rsid w:val="007E3638"/>
    <w:rsid w:val="007E3D51"/>
    <w:rsid w:val="007F6FD3"/>
    <w:rsid w:val="00802587"/>
    <w:rsid w:val="00803D94"/>
    <w:rsid w:val="00806F99"/>
    <w:rsid w:val="008110B2"/>
    <w:rsid w:val="00811701"/>
    <w:rsid w:val="0081359C"/>
    <w:rsid w:val="00813FC3"/>
    <w:rsid w:val="008158A9"/>
    <w:rsid w:val="008210C8"/>
    <w:rsid w:val="00821B00"/>
    <w:rsid w:val="00830220"/>
    <w:rsid w:val="00832FB6"/>
    <w:rsid w:val="00836C6F"/>
    <w:rsid w:val="00836EF5"/>
    <w:rsid w:val="0084402F"/>
    <w:rsid w:val="00846442"/>
    <w:rsid w:val="00850CE7"/>
    <w:rsid w:val="00850FAA"/>
    <w:rsid w:val="00851C0D"/>
    <w:rsid w:val="00855A77"/>
    <w:rsid w:val="00857845"/>
    <w:rsid w:val="00861C9D"/>
    <w:rsid w:val="00866693"/>
    <w:rsid w:val="008704EC"/>
    <w:rsid w:val="00872CDE"/>
    <w:rsid w:val="00884D68"/>
    <w:rsid w:val="00884E8C"/>
    <w:rsid w:val="008928B1"/>
    <w:rsid w:val="00893622"/>
    <w:rsid w:val="0089368A"/>
    <w:rsid w:val="008A626C"/>
    <w:rsid w:val="008A714C"/>
    <w:rsid w:val="008B23B7"/>
    <w:rsid w:val="008C0B79"/>
    <w:rsid w:val="008C423A"/>
    <w:rsid w:val="008C4A48"/>
    <w:rsid w:val="008C4CAE"/>
    <w:rsid w:val="008C6276"/>
    <w:rsid w:val="008C79D0"/>
    <w:rsid w:val="008E0CA5"/>
    <w:rsid w:val="008E21F1"/>
    <w:rsid w:val="008E2910"/>
    <w:rsid w:val="008E3BD1"/>
    <w:rsid w:val="008E66D5"/>
    <w:rsid w:val="008F662A"/>
    <w:rsid w:val="008F6825"/>
    <w:rsid w:val="008F79F9"/>
    <w:rsid w:val="009012A9"/>
    <w:rsid w:val="00902EBA"/>
    <w:rsid w:val="00905D00"/>
    <w:rsid w:val="00913A38"/>
    <w:rsid w:val="009250BC"/>
    <w:rsid w:val="0093261A"/>
    <w:rsid w:val="00934290"/>
    <w:rsid w:val="009424D5"/>
    <w:rsid w:val="009443D8"/>
    <w:rsid w:val="00961DBF"/>
    <w:rsid w:val="009625B0"/>
    <w:rsid w:val="009632F3"/>
    <w:rsid w:val="009679F3"/>
    <w:rsid w:val="00970B50"/>
    <w:rsid w:val="00971F32"/>
    <w:rsid w:val="00972CEE"/>
    <w:rsid w:val="00974974"/>
    <w:rsid w:val="00975BED"/>
    <w:rsid w:val="009773F9"/>
    <w:rsid w:val="00982B95"/>
    <w:rsid w:val="009859D2"/>
    <w:rsid w:val="00995B13"/>
    <w:rsid w:val="00996CFD"/>
    <w:rsid w:val="009B6EDB"/>
    <w:rsid w:val="009C1265"/>
    <w:rsid w:val="009C1E37"/>
    <w:rsid w:val="009C4E71"/>
    <w:rsid w:val="009C7AB5"/>
    <w:rsid w:val="009D52B9"/>
    <w:rsid w:val="009D5AF4"/>
    <w:rsid w:val="009D5FC3"/>
    <w:rsid w:val="009E1749"/>
    <w:rsid w:val="009E66CC"/>
    <w:rsid w:val="009F04E6"/>
    <w:rsid w:val="009F0664"/>
    <w:rsid w:val="009F4457"/>
    <w:rsid w:val="009F57DC"/>
    <w:rsid w:val="009F6EE8"/>
    <w:rsid w:val="00A07249"/>
    <w:rsid w:val="00A07F70"/>
    <w:rsid w:val="00A10352"/>
    <w:rsid w:val="00A103DA"/>
    <w:rsid w:val="00A1272D"/>
    <w:rsid w:val="00A12B94"/>
    <w:rsid w:val="00A14184"/>
    <w:rsid w:val="00A14F8E"/>
    <w:rsid w:val="00A20E44"/>
    <w:rsid w:val="00A25482"/>
    <w:rsid w:val="00A26CBF"/>
    <w:rsid w:val="00A35B82"/>
    <w:rsid w:val="00A4002B"/>
    <w:rsid w:val="00A47FC1"/>
    <w:rsid w:val="00A518E1"/>
    <w:rsid w:val="00A5205E"/>
    <w:rsid w:val="00A541CE"/>
    <w:rsid w:val="00A5512D"/>
    <w:rsid w:val="00A570B4"/>
    <w:rsid w:val="00A6353D"/>
    <w:rsid w:val="00A6569F"/>
    <w:rsid w:val="00A73182"/>
    <w:rsid w:val="00A77681"/>
    <w:rsid w:val="00A902D5"/>
    <w:rsid w:val="00A975F6"/>
    <w:rsid w:val="00AA24E0"/>
    <w:rsid w:val="00AA6FA8"/>
    <w:rsid w:val="00AB21A8"/>
    <w:rsid w:val="00AB7AAD"/>
    <w:rsid w:val="00AC408E"/>
    <w:rsid w:val="00AC7310"/>
    <w:rsid w:val="00AC7489"/>
    <w:rsid w:val="00AD40D5"/>
    <w:rsid w:val="00AD64E7"/>
    <w:rsid w:val="00AE42D0"/>
    <w:rsid w:val="00AF045C"/>
    <w:rsid w:val="00AF1F58"/>
    <w:rsid w:val="00AF60C4"/>
    <w:rsid w:val="00B02751"/>
    <w:rsid w:val="00B029F2"/>
    <w:rsid w:val="00B064C8"/>
    <w:rsid w:val="00B13944"/>
    <w:rsid w:val="00B13ECF"/>
    <w:rsid w:val="00B209EE"/>
    <w:rsid w:val="00B23682"/>
    <w:rsid w:val="00B32061"/>
    <w:rsid w:val="00B33B21"/>
    <w:rsid w:val="00B3551B"/>
    <w:rsid w:val="00B47BC2"/>
    <w:rsid w:val="00B53D13"/>
    <w:rsid w:val="00B57A11"/>
    <w:rsid w:val="00B57ECE"/>
    <w:rsid w:val="00B60C8B"/>
    <w:rsid w:val="00B61317"/>
    <w:rsid w:val="00B619DB"/>
    <w:rsid w:val="00B63043"/>
    <w:rsid w:val="00B6317F"/>
    <w:rsid w:val="00B63938"/>
    <w:rsid w:val="00B66594"/>
    <w:rsid w:val="00B67367"/>
    <w:rsid w:val="00B674DB"/>
    <w:rsid w:val="00B7684F"/>
    <w:rsid w:val="00B815EB"/>
    <w:rsid w:val="00B84341"/>
    <w:rsid w:val="00B84E2A"/>
    <w:rsid w:val="00B9339C"/>
    <w:rsid w:val="00B9371C"/>
    <w:rsid w:val="00B939C0"/>
    <w:rsid w:val="00B93C11"/>
    <w:rsid w:val="00B94ABD"/>
    <w:rsid w:val="00B97C32"/>
    <w:rsid w:val="00BA1BEF"/>
    <w:rsid w:val="00BA1C40"/>
    <w:rsid w:val="00BB338D"/>
    <w:rsid w:val="00BB6492"/>
    <w:rsid w:val="00BC145B"/>
    <w:rsid w:val="00BC37FF"/>
    <w:rsid w:val="00BC3831"/>
    <w:rsid w:val="00BC4B0B"/>
    <w:rsid w:val="00BD1AE5"/>
    <w:rsid w:val="00BF02F2"/>
    <w:rsid w:val="00BF3191"/>
    <w:rsid w:val="00BF572E"/>
    <w:rsid w:val="00C003C4"/>
    <w:rsid w:val="00C065E3"/>
    <w:rsid w:val="00C11FE3"/>
    <w:rsid w:val="00C1354D"/>
    <w:rsid w:val="00C13B2F"/>
    <w:rsid w:val="00C1525F"/>
    <w:rsid w:val="00C16F3E"/>
    <w:rsid w:val="00C21653"/>
    <w:rsid w:val="00C21C50"/>
    <w:rsid w:val="00C25C82"/>
    <w:rsid w:val="00C41DD2"/>
    <w:rsid w:val="00C4272B"/>
    <w:rsid w:val="00C42ED6"/>
    <w:rsid w:val="00C44EE0"/>
    <w:rsid w:val="00C46459"/>
    <w:rsid w:val="00C47ED8"/>
    <w:rsid w:val="00C50714"/>
    <w:rsid w:val="00C53629"/>
    <w:rsid w:val="00C56141"/>
    <w:rsid w:val="00C62CDE"/>
    <w:rsid w:val="00C702EB"/>
    <w:rsid w:val="00C7771A"/>
    <w:rsid w:val="00C93EBD"/>
    <w:rsid w:val="00C95BAB"/>
    <w:rsid w:val="00C97BB3"/>
    <w:rsid w:val="00CA784D"/>
    <w:rsid w:val="00CB0AFE"/>
    <w:rsid w:val="00CB3D9A"/>
    <w:rsid w:val="00CB5735"/>
    <w:rsid w:val="00CB6121"/>
    <w:rsid w:val="00CB7427"/>
    <w:rsid w:val="00CC2D5E"/>
    <w:rsid w:val="00CC5B26"/>
    <w:rsid w:val="00CC61A7"/>
    <w:rsid w:val="00CC6277"/>
    <w:rsid w:val="00CD6A80"/>
    <w:rsid w:val="00CE41E2"/>
    <w:rsid w:val="00CE49D8"/>
    <w:rsid w:val="00CE4FA7"/>
    <w:rsid w:val="00CE576F"/>
    <w:rsid w:val="00CE5B9C"/>
    <w:rsid w:val="00CF2CCE"/>
    <w:rsid w:val="00D00677"/>
    <w:rsid w:val="00D04EF4"/>
    <w:rsid w:val="00D0544D"/>
    <w:rsid w:val="00D055F4"/>
    <w:rsid w:val="00D13020"/>
    <w:rsid w:val="00D14CAB"/>
    <w:rsid w:val="00D20D53"/>
    <w:rsid w:val="00D310C9"/>
    <w:rsid w:val="00D32F72"/>
    <w:rsid w:val="00D33E7C"/>
    <w:rsid w:val="00D41FA2"/>
    <w:rsid w:val="00D42F05"/>
    <w:rsid w:val="00D4319F"/>
    <w:rsid w:val="00D445A3"/>
    <w:rsid w:val="00D545A9"/>
    <w:rsid w:val="00D603DD"/>
    <w:rsid w:val="00D72886"/>
    <w:rsid w:val="00D72D22"/>
    <w:rsid w:val="00D74D00"/>
    <w:rsid w:val="00D84DC3"/>
    <w:rsid w:val="00D85285"/>
    <w:rsid w:val="00D859F0"/>
    <w:rsid w:val="00DA2E73"/>
    <w:rsid w:val="00DA3EE6"/>
    <w:rsid w:val="00DB2945"/>
    <w:rsid w:val="00DC0364"/>
    <w:rsid w:val="00DC0427"/>
    <w:rsid w:val="00DC0F5B"/>
    <w:rsid w:val="00DC1B8A"/>
    <w:rsid w:val="00DC3DF0"/>
    <w:rsid w:val="00DC51CE"/>
    <w:rsid w:val="00DD04BD"/>
    <w:rsid w:val="00DD417E"/>
    <w:rsid w:val="00DE0F8D"/>
    <w:rsid w:val="00DE3164"/>
    <w:rsid w:val="00DF024B"/>
    <w:rsid w:val="00DF1984"/>
    <w:rsid w:val="00DF54DE"/>
    <w:rsid w:val="00E05B5B"/>
    <w:rsid w:val="00E10AAF"/>
    <w:rsid w:val="00E10F63"/>
    <w:rsid w:val="00E234A7"/>
    <w:rsid w:val="00E23B57"/>
    <w:rsid w:val="00E37CFD"/>
    <w:rsid w:val="00E41DBC"/>
    <w:rsid w:val="00E44C5B"/>
    <w:rsid w:val="00E44CBF"/>
    <w:rsid w:val="00E45BBE"/>
    <w:rsid w:val="00E467E3"/>
    <w:rsid w:val="00E5040D"/>
    <w:rsid w:val="00E548E0"/>
    <w:rsid w:val="00E55A08"/>
    <w:rsid w:val="00E57912"/>
    <w:rsid w:val="00E71B31"/>
    <w:rsid w:val="00E72CC8"/>
    <w:rsid w:val="00E75B86"/>
    <w:rsid w:val="00E815CC"/>
    <w:rsid w:val="00E81DDD"/>
    <w:rsid w:val="00E90283"/>
    <w:rsid w:val="00E914C7"/>
    <w:rsid w:val="00E91E3F"/>
    <w:rsid w:val="00E948BA"/>
    <w:rsid w:val="00E9664B"/>
    <w:rsid w:val="00EA45D3"/>
    <w:rsid w:val="00EC013B"/>
    <w:rsid w:val="00EC074A"/>
    <w:rsid w:val="00EC1FE6"/>
    <w:rsid w:val="00EC5CC8"/>
    <w:rsid w:val="00EC7B28"/>
    <w:rsid w:val="00ED0CE8"/>
    <w:rsid w:val="00EE3C60"/>
    <w:rsid w:val="00EF541C"/>
    <w:rsid w:val="00F014F2"/>
    <w:rsid w:val="00F02C84"/>
    <w:rsid w:val="00F0307C"/>
    <w:rsid w:val="00F0506E"/>
    <w:rsid w:val="00F06346"/>
    <w:rsid w:val="00F226D0"/>
    <w:rsid w:val="00F25E35"/>
    <w:rsid w:val="00F2790C"/>
    <w:rsid w:val="00F3159C"/>
    <w:rsid w:val="00F516F1"/>
    <w:rsid w:val="00F544BF"/>
    <w:rsid w:val="00F55F60"/>
    <w:rsid w:val="00F57D72"/>
    <w:rsid w:val="00F61F87"/>
    <w:rsid w:val="00F640DB"/>
    <w:rsid w:val="00F64239"/>
    <w:rsid w:val="00F7063C"/>
    <w:rsid w:val="00F71361"/>
    <w:rsid w:val="00F73C32"/>
    <w:rsid w:val="00F74384"/>
    <w:rsid w:val="00F758CA"/>
    <w:rsid w:val="00F80209"/>
    <w:rsid w:val="00F80A73"/>
    <w:rsid w:val="00F8252F"/>
    <w:rsid w:val="00F852FC"/>
    <w:rsid w:val="00F864B8"/>
    <w:rsid w:val="00F86644"/>
    <w:rsid w:val="00F9017E"/>
    <w:rsid w:val="00F93036"/>
    <w:rsid w:val="00F9533B"/>
    <w:rsid w:val="00FA3E62"/>
    <w:rsid w:val="00FA6A3E"/>
    <w:rsid w:val="00FA6B43"/>
    <w:rsid w:val="00FA6E4D"/>
    <w:rsid w:val="00FB1CAA"/>
    <w:rsid w:val="00FB3279"/>
    <w:rsid w:val="00FB4C17"/>
    <w:rsid w:val="00FB5CC0"/>
    <w:rsid w:val="00FC2A24"/>
    <w:rsid w:val="00FC5D62"/>
    <w:rsid w:val="00FC73A9"/>
    <w:rsid w:val="00FC7EB9"/>
    <w:rsid w:val="00FD1134"/>
    <w:rsid w:val="00FD5723"/>
    <w:rsid w:val="00FE2D11"/>
    <w:rsid w:val="00FE43F1"/>
    <w:rsid w:val="00FF0349"/>
    <w:rsid w:val="00FF29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6257"/>
    <o:shapelayout v:ext="edit">
      <o:idmap v:ext="edit" data="1"/>
    </o:shapelayout>
  </w:shapeDefaults>
  <w:decimalSymbol w:val=","/>
  <w:listSeparator w:val=";"/>
  <w15:docId w15:val="{9531EAC6-CE14-4ED6-A307-7CF8B3BBC2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7118"/>
    <w:pPr>
      <w:spacing w:after="200"/>
    </w:pPr>
    <w:rPr>
      <w:rFonts w:ascii="Cambria" w:eastAsia="Cambria" w:hAnsi="Cambria"/>
      <w:sz w:val="24"/>
      <w:szCs w:val="24"/>
      <w:lang w:val="en-US" w:eastAsia="en-US"/>
    </w:rPr>
  </w:style>
  <w:style w:type="paragraph" w:styleId="1">
    <w:name w:val="heading 1"/>
    <w:basedOn w:val="a"/>
    <w:next w:val="a"/>
    <w:link w:val="10"/>
    <w:qFormat/>
    <w:rsid w:val="00BA1C40"/>
    <w:pPr>
      <w:keepNext/>
      <w:spacing w:before="240" w:after="60"/>
      <w:outlineLvl w:val="0"/>
    </w:pPr>
    <w:rPr>
      <w:rFonts w:eastAsia="Times New Roman"/>
      <w:b/>
      <w:bCs/>
      <w:kern w:val="32"/>
      <w:sz w:val="32"/>
      <w:szCs w:val="32"/>
      <w:lang w:val="ru-RU" w:eastAsia="ru-RU"/>
    </w:rPr>
  </w:style>
  <w:style w:type="paragraph" w:styleId="2">
    <w:name w:val="heading 2"/>
    <w:basedOn w:val="a"/>
    <w:next w:val="a"/>
    <w:qFormat/>
    <w:rsid w:val="0089368A"/>
    <w:pPr>
      <w:keepNext/>
      <w:spacing w:before="240" w:after="60"/>
      <w:outlineLvl w:val="1"/>
    </w:pPr>
    <w:rPr>
      <w:rFonts w:ascii="Arial" w:eastAsia="Times New Roman" w:hAnsi="Arial" w:cs="Arial"/>
      <w:b/>
      <w:bCs/>
      <w:i/>
      <w:iCs/>
      <w:sz w:val="28"/>
      <w:szCs w:val="28"/>
      <w:lang w:val="ru-RU"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E815CC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6D0A3F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6D0A3F"/>
  </w:style>
  <w:style w:type="paragraph" w:styleId="a5">
    <w:name w:val="footnote text"/>
    <w:basedOn w:val="a"/>
    <w:link w:val="a6"/>
    <w:semiHidden/>
    <w:rsid w:val="00BB6492"/>
    <w:pPr>
      <w:spacing w:after="0"/>
    </w:pPr>
    <w:rPr>
      <w:rFonts w:ascii="Times New Roman" w:eastAsia="Times New Roman" w:hAnsi="Times New Roman"/>
      <w:sz w:val="20"/>
      <w:szCs w:val="20"/>
      <w:lang w:val="ru-RU" w:eastAsia="ru-RU"/>
    </w:rPr>
  </w:style>
  <w:style w:type="character" w:customStyle="1" w:styleId="a6">
    <w:name w:val="Текст сноски Знак"/>
    <w:link w:val="a5"/>
    <w:semiHidden/>
    <w:locked/>
    <w:rsid w:val="00BB6492"/>
    <w:rPr>
      <w:lang w:val="ru-RU" w:eastAsia="ru-RU" w:bidi="ar-SA"/>
    </w:rPr>
  </w:style>
  <w:style w:type="character" w:styleId="a7">
    <w:name w:val="footnote reference"/>
    <w:semiHidden/>
    <w:rsid w:val="00BB6492"/>
    <w:rPr>
      <w:rFonts w:cs="Times New Roman"/>
      <w:vertAlign w:val="superscript"/>
    </w:rPr>
  </w:style>
  <w:style w:type="table" w:styleId="a8">
    <w:name w:val="Table Grid"/>
    <w:basedOn w:val="a1"/>
    <w:uiPriority w:val="59"/>
    <w:rsid w:val="00AA24E0"/>
    <w:pPr>
      <w:spacing w:after="200"/>
    </w:pPr>
    <w:rPr>
      <w:rFonts w:ascii="Cambria" w:eastAsia="Cambria" w:hAnsi="Cambr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Normal (Web)"/>
    <w:basedOn w:val="a"/>
    <w:rsid w:val="00F06346"/>
    <w:pPr>
      <w:spacing w:before="100" w:beforeAutospacing="1" w:after="100" w:afterAutospacing="1"/>
    </w:pPr>
    <w:rPr>
      <w:rFonts w:ascii="Times New Roman" w:eastAsia="Arial Unicode MS" w:hAnsi="Times New Roman"/>
      <w:color w:val="000000"/>
      <w:sz w:val="27"/>
      <w:szCs w:val="27"/>
      <w:lang w:val="ru-RU" w:eastAsia="ru-RU"/>
    </w:rPr>
  </w:style>
  <w:style w:type="character" w:customStyle="1" w:styleId="10">
    <w:name w:val="Заголовок 1 Знак"/>
    <w:link w:val="1"/>
    <w:rsid w:val="00BA1C40"/>
    <w:rPr>
      <w:rFonts w:ascii="Cambria" w:hAnsi="Cambria"/>
      <w:b/>
      <w:bCs/>
      <w:kern w:val="32"/>
      <w:sz w:val="32"/>
      <w:szCs w:val="32"/>
      <w:lang w:val="ru-RU" w:eastAsia="ru-RU" w:bidi="ar-SA"/>
    </w:rPr>
  </w:style>
  <w:style w:type="paragraph" w:styleId="20">
    <w:name w:val="Body Text Indent 2"/>
    <w:basedOn w:val="a"/>
    <w:rsid w:val="005C26EB"/>
    <w:pPr>
      <w:spacing w:after="120" w:line="480" w:lineRule="auto"/>
      <w:ind w:left="283"/>
    </w:pPr>
    <w:rPr>
      <w:rFonts w:ascii="Times New Roman" w:eastAsia="Times New Roman" w:hAnsi="Times New Roman"/>
      <w:lang w:val="ru-RU" w:eastAsia="ru-RU"/>
    </w:rPr>
  </w:style>
  <w:style w:type="paragraph" w:styleId="aa">
    <w:name w:val="Title"/>
    <w:basedOn w:val="a"/>
    <w:link w:val="ab"/>
    <w:qFormat/>
    <w:rsid w:val="00C11FE3"/>
    <w:pPr>
      <w:spacing w:after="0"/>
      <w:jc w:val="center"/>
    </w:pPr>
    <w:rPr>
      <w:rFonts w:eastAsia="Times New Roman"/>
      <w:b/>
      <w:kern w:val="28"/>
      <w:sz w:val="32"/>
      <w:szCs w:val="20"/>
    </w:rPr>
  </w:style>
  <w:style w:type="character" w:customStyle="1" w:styleId="ab">
    <w:name w:val="Название Знак"/>
    <w:link w:val="aa"/>
    <w:locked/>
    <w:rsid w:val="00C11FE3"/>
    <w:rPr>
      <w:rFonts w:ascii="Cambria" w:hAnsi="Cambria"/>
      <w:b/>
      <w:kern w:val="28"/>
      <w:sz w:val="32"/>
      <w:lang w:val="en-US" w:eastAsia="en-US" w:bidi="ar-SA"/>
    </w:rPr>
  </w:style>
  <w:style w:type="paragraph" w:styleId="ac">
    <w:name w:val="Body Text Indent"/>
    <w:basedOn w:val="a"/>
    <w:semiHidden/>
    <w:unhideWhenUsed/>
    <w:rsid w:val="00C11FE3"/>
    <w:pPr>
      <w:spacing w:after="120"/>
      <w:ind w:left="283"/>
    </w:pPr>
    <w:rPr>
      <w:rFonts w:ascii="Times New Roman" w:eastAsia="Times New Roman" w:hAnsi="Times New Roman"/>
      <w:lang w:val="ru-RU" w:eastAsia="ru-RU"/>
    </w:rPr>
  </w:style>
  <w:style w:type="character" w:styleId="ad">
    <w:name w:val="Hyperlink"/>
    <w:rsid w:val="00982B95"/>
    <w:rPr>
      <w:color w:val="0000FF"/>
      <w:u w:val="single"/>
    </w:rPr>
  </w:style>
  <w:style w:type="paragraph" w:styleId="ae">
    <w:name w:val="Balloon Text"/>
    <w:basedOn w:val="a"/>
    <w:link w:val="af"/>
    <w:rsid w:val="00DB2945"/>
    <w:pPr>
      <w:spacing w:after="0"/>
    </w:pPr>
    <w:rPr>
      <w:rFonts w:ascii="Tahoma" w:hAnsi="Tahoma"/>
      <w:sz w:val="16"/>
      <w:szCs w:val="16"/>
    </w:rPr>
  </w:style>
  <w:style w:type="character" w:customStyle="1" w:styleId="af">
    <w:name w:val="Текст выноски Знак"/>
    <w:link w:val="ae"/>
    <w:rsid w:val="00DB2945"/>
    <w:rPr>
      <w:rFonts w:ascii="Tahoma" w:eastAsia="Cambria" w:hAnsi="Tahoma" w:cs="Tahoma"/>
      <w:sz w:val="16"/>
      <w:szCs w:val="16"/>
      <w:lang w:val="en-US" w:eastAsia="en-US"/>
    </w:rPr>
  </w:style>
  <w:style w:type="paragraph" w:customStyle="1" w:styleId="FR1">
    <w:name w:val="FR1"/>
    <w:rsid w:val="006007CD"/>
    <w:pPr>
      <w:widowControl w:val="0"/>
    </w:pPr>
    <w:rPr>
      <w:snapToGrid w:val="0"/>
      <w:sz w:val="18"/>
    </w:rPr>
  </w:style>
  <w:style w:type="paragraph" w:customStyle="1" w:styleId="FR2">
    <w:name w:val="FR2"/>
    <w:rsid w:val="006007CD"/>
    <w:pPr>
      <w:widowControl w:val="0"/>
    </w:pPr>
    <w:rPr>
      <w:snapToGrid w:val="0"/>
      <w:sz w:val="12"/>
    </w:rPr>
  </w:style>
  <w:style w:type="paragraph" w:styleId="3">
    <w:name w:val="Body Text Indent 3"/>
    <w:basedOn w:val="a"/>
    <w:link w:val="30"/>
    <w:rsid w:val="004361DE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rsid w:val="004361DE"/>
    <w:rPr>
      <w:rFonts w:ascii="Cambria" w:eastAsia="Cambria" w:hAnsi="Cambria"/>
      <w:sz w:val="16"/>
      <w:szCs w:val="16"/>
      <w:lang w:val="en-US" w:eastAsia="en-US"/>
    </w:rPr>
  </w:style>
  <w:style w:type="paragraph" w:customStyle="1" w:styleId="1-">
    <w:name w:val="Стиль1-Обычный с отступом"/>
    <w:basedOn w:val="a"/>
    <w:rsid w:val="004361DE"/>
    <w:pPr>
      <w:widowControl w:val="0"/>
      <w:autoSpaceDE w:val="0"/>
      <w:autoSpaceDN w:val="0"/>
      <w:adjustRightInd w:val="0"/>
      <w:spacing w:before="360" w:after="60"/>
      <w:ind w:firstLine="714"/>
      <w:jc w:val="both"/>
    </w:pPr>
    <w:rPr>
      <w:rFonts w:ascii="Times New Roman" w:eastAsia="Times New Roman" w:hAnsi="Times New Roman"/>
      <w:spacing w:val="-1"/>
      <w:sz w:val="28"/>
      <w:szCs w:val="20"/>
      <w:lang w:val="ru-RU" w:eastAsia="ru-RU"/>
    </w:rPr>
  </w:style>
  <w:style w:type="character" w:customStyle="1" w:styleId="5">
    <w:name w:val="Знак Знак5"/>
    <w:semiHidden/>
    <w:locked/>
    <w:rsid w:val="00BC37FF"/>
    <w:rPr>
      <w:lang w:val="ru-RU" w:eastAsia="ru-RU" w:bidi="ar-SA"/>
    </w:rPr>
  </w:style>
  <w:style w:type="character" w:styleId="af0">
    <w:name w:val="Emphasis"/>
    <w:qFormat/>
    <w:rsid w:val="00CB5735"/>
    <w:rPr>
      <w:i/>
      <w:iCs/>
    </w:rPr>
  </w:style>
  <w:style w:type="paragraph" w:styleId="af1">
    <w:name w:val="footer"/>
    <w:basedOn w:val="a"/>
    <w:link w:val="af2"/>
    <w:uiPriority w:val="99"/>
    <w:rsid w:val="004430B0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link w:val="af1"/>
    <w:uiPriority w:val="99"/>
    <w:rsid w:val="004430B0"/>
    <w:rPr>
      <w:rFonts w:ascii="Cambria" w:eastAsia="Cambria" w:hAnsi="Cambria"/>
      <w:sz w:val="24"/>
      <w:szCs w:val="24"/>
      <w:lang w:val="en-US" w:eastAsia="en-US"/>
    </w:rPr>
  </w:style>
  <w:style w:type="character" w:styleId="af3">
    <w:name w:val="annotation reference"/>
    <w:uiPriority w:val="99"/>
    <w:semiHidden/>
    <w:rsid w:val="007205D2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rsid w:val="007205D2"/>
    <w:rPr>
      <w:sz w:val="20"/>
      <w:szCs w:val="20"/>
    </w:rPr>
  </w:style>
  <w:style w:type="paragraph" w:styleId="af6">
    <w:name w:val="annotation subject"/>
    <w:basedOn w:val="af4"/>
    <w:next w:val="af4"/>
    <w:semiHidden/>
    <w:rsid w:val="007205D2"/>
    <w:rPr>
      <w:b/>
      <w:bCs/>
    </w:rPr>
  </w:style>
  <w:style w:type="character" w:customStyle="1" w:styleId="af5">
    <w:name w:val="Текст примечания Знак"/>
    <w:link w:val="af4"/>
    <w:uiPriority w:val="99"/>
    <w:semiHidden/>
    <w:rsid w:val="00CC5B26"/>
    <w:rPr>
      <w:rFonts w:ascii="Cambria" w:eastAsia="Cambria" w:hAnsi="Cambria"/>
      <w:lang w:val="en-US" w:eastAsia="en-US"/>
    </w:rPr>
  </w:style>
  <w:style w:type="paragraph" w:customStyle="1" w:styleId="869F5D86A0724688A234C6CC24B6A76E">
    <w:name w:val="869F5D86A0724688A234C6CC24B6A76E"/>
    <w:rsid w:val="000A38B3"/>
    <w:pPr>
      <w:spacing w:after="200" w:line="276" w:lineRule="auto"/>
    </w:pPr>
    <w:rPr>
      <w:rFonts w:ascii="Calibri" w:hAnsi="Calibri"/>
      <w:sz w:val="22"/>
      <w:szCs w:val="22"/>
    </w:rPr>
  </w:style>
  <w:style w:type="table" w:customStyle="1" w:styleId="11">
    <w:name w:val="Сетка таблицы1"/>
    <w:basedOn w:val="a1"/>
    <w:next w:val="a8"/>
    <w:uiPriority w:val="59"/>
    <w:rsid w:val="00A975F6"/>
    <w:pPr>
      <w:ind w:firstLine="284"/>
      <w:jc w:val="both"/>
    </w:pPr>
    <w:rPr>
      <w:rFonts w:ascii="Trebuchet MS" w:hAnsi="Trebuchet M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7">
    <w:name w:val="Revision"/>
    <w:hidden/>
    <w:uiPriority w:val="99"/>
    <w:semiHidden/>
    <w:rsid w:val="00E37CFD"/>
    <w:rPr>
      <w:rFonts w:ascii="Cambria" w:eastAsia="Cambria" w:hAnsi="Cambria"/>
      <w:sz w:val="24"/>
      <w:szCs w:val="24"/>
      <w:lang w:val="en-US" w:eastAsia="en-US"/>
    </w:rPr>
  </w:style>
  <w:style w:type="paragraph" w:styleId="af8">
    <w:name w:val="Body Text"/>
    <w:basedOn w:val="a"/>
    <w:link w:val="af9"/>
    <w:rsid w:val="007465D0"/>
    <w:pPr>
      <w:spacing w:after="120"/>
    </w:pPr>
  </w:style>
  <w:style w:type="character" w:customStyle="1" w:styleId="af9">
    <w:name w:val="Основной текст Знак"/>
    <w:link w:val="af8"/>
    <w:rsid w:val="007465D0"/>
    <w:rPr>
      <w:rFonts w:ascii="Cambria" w:eastAsia="Cambria" w:hAnsi="Cambria"/>
      <w:sz w:val="24"/>
      <w:szCs w:val="24"/>
      <w:lang w:val="en-US" w:eastAsia="en-US"/>
    </w:rPr>
  </w:style>
  <w:style w:type="character" w:styleId="afa">
    <w:name w:val="Placeholder Text"/>
    <w:basedOn w:val="a0"/>
    <w:uiPriority w:val="99"/>
    <w:semiHidden/>
    <w:rsid w:val="00BF572E"/>
    <w:rPr>
      <w:rFonts w:ascii="Arial" w:hAnsi="Arial"/>
      <w:color w:val="808080"/>
      <w:sz w:val="18"/>
    </w:rPr>
  </w:style>
  <w:style w:type="character" w:customStyle="1" w:styleId="afb">
    <w:name w:val="СтильДата"/>
    <w:basedOn w:val="a0"/>
    <w:rsid w:val="00A103DA"/>
    <w:rPr>
      <w:rFonts w:ascii="Arial" w:hAnsi="Arial"/>
      <w:color w:val="17365D" w:themeColor="text2" w:themeShade="BF"/>
      <w:sz w:val="18"/>
    </w:rPr>
  </w:style>
  <w:style w:type="paragraph" w:customStyle="1" w:styleId="afc">
    <w:name w:val="Обратный адрес"/>
    <w:basedOn w:val="a"/>
    <w:uiPriority w:val="2"/>
    <w:qFormat/>
    <w:rsid w:val="000F1B33"/>
    <w:pPr>
      <w:spacing w:after="0" w:line="300" w:lineRule="auto"/>
      <w:ind w:left="6480"/>
    </w:pPr>
    <w:rPr>
      <w:rFonts w:asciiTheme="minorHAnsi" w:eastAsiaTheme="minorHAnsi" w:hAnsiTheme="minorHAnsi" w:cstheme="minorHAnsi"/>
      <w:kern w:val="22"/>
      <w:sz w:val="20"/>
      <w:szCs w:val="22"/>
      <w:lang w:val="ru-RU" w:eastAsia="ru-RU"/>
      <w14:ligatures w14:val="standardContextual"/>
    </w:rPr>
  </w:style>
  <w:style w:type="character" w:styleId="afd">
    <w:name w:val="Strong"/>
    <w:basedOn w:val="a0"/>
    <w:uiPriority w:val="22"/>
    <w:qFormat/>
    <w:rsid w:val="000F00DD"/>
    <w:rPr>
      <w:b/>
      <w:bCs/>
    </w:rPr>
  </w:style>
  <w:style w:type="character" w:customStyle="1" w:styleId="afe">
    <w:name w:val="Дата вх"/>
    <w:basedOn w:val="a0"/>
    <w:uiPriority w:val="1"/>
    <w:rsid w:val="00BF572E"/>
    <w:rPr>
      <w:rFonts w:ascii="Arial" w:hAnsi="Arial"/>
      <w:vanish w:val="0"/>
      <w:color w:val="244061" w:themeColor="accent1" w:themeShade="80"/>
      <w:sz w:val="18"/>
    </w:rPr>
  </w:style>
  <w:style w:type="character" w:customStyle="1" w:styleId="aff">
    <w:name w:val="Дата исх"/>
    <w:basedOn w:val="a0"/>
    <w:uiPriority w:val="1"/>
    <w:rsid w:val="00BF572E"/>
    <w:rPr>
      <w:rFonts w:ascii="Arial" w:hAnsi="Arial"/>
      <w:b w:val="0"/>
      <w:i w:val="0"/>
      <w:vanish w:val="0"/>
      <w:color w:val="244061" w:themeColor="accent1" w:themeShade="80"/>
      <w:sz w:val="18"/>
    </w:rPr>
  </w:style>
  <w:style w:type="paragraph" w:styleId="aff0">
    <w:name w:val="List Number"/>
    <w:basedOn w:val="a"/>
    <w:unhideWhenUsed/>
    <w:rsid w:val="001D7511"/>
    <w:p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/>
      <w:sz w:val="28"/>
      <w:lang w:val="ru-RU" w:eastAsia="ru-RU"/>
    </w:rPr>
  </w:style>
  <w:style w:type="paragraph" w:customStyle="1" w:styleId="aff1">
    <w:name w:val="Таблица текст"/>
    <w:basedOn w:val="a"/>
    <w:rsid w:val="00EE3C60"/>
    <w:pPr>
      <w:snapToGrid w:val="0"/>
      <w:spacing w:before="40" w:after="40"/>
      <w:ind w:left="57" w:right="57"/>
    </w:pPr>
    <w:rPr>
      <w:rFonts w:ascii="Times New Roman" w:eastAsia="Times New Roman" w:hAnsi="Times New Roman"/>
      <w:szCs w:val="20"/>
      <w:lang w:val="ru-RU" w:eastAsia="ru-RU"/>
    </w:rPr>
  </w:style>
  <w:style w:type="paragraph" w:styleId="aff2">
    <w:name w:val="List Paragraph"/>
    <w:basedOn w:val="a"/>
    <w:link w:val="aff3"/>
    <w:uiPriority w:val="34"/>
    <w:qFormat/>
    <w:rsid w:val="00433497"/>
    <w:pPr>
      <w:spacing w:after="0"/>
      <w:ind w:left="720"/>
      <w:contextualSpacing/>
    </w:pPr>
    <w:rPr>
      <w:rFonts w:ascii="Times New Roman" w:eastAsia="Times New Roman" w:hAnsi="Times New Roman"/>
      <w:lang w:val="ru-RU" w:eastAsia="ru-RU"/>
    </w:rPr>
  </w:style>
  <w:style w:type="character" w:customStyle="1" w:styleId="aff3">
    <w:name w:val="Абзац списка Знак"/>
    <w:link w:val="aff2"/>
    <w:uiPriority w:val="34"/>
    <w:rsid w:val="00433497"/>
    <w:rPr>
      <w:sz w:val="24"/>
      <w:szCs w:val="24"/>
    </w:rPr>
  </w:style>
  <w:style w:type="character" w:styleId="aff4">
    <w:name w:val="FollowedHyperlink"/>
    <w:basedOn w:val="a0"/>
    <w:rsid w:val="00D42F05"/>
    <w:rPr>
      <w:color w:val="800080" w:themeColor="followedHyperlink"/>
      <w:u w:val="single"/>
    </w:rPr>
  </w:style>
  <w:style w:type="character" w:customStyle="1" w:styleId="40">
    <w:name w:val="Заголовок 4 Знак"/>
    <w:basedOn w:val="a0"/>
    <w:link w:val="4"/>
    <w:semiHidden/>
    <w:rsid w:val="00E815CC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6570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969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70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604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1948856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%20https://vti.ru/zakupki/tekuwie-zakupki/" TargetMode="Externa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hyperlink" Target="http://www.vti.ru" TargetMode="External"/><Relationship Id="rId2" Type="http://schemas.openxmlformats.org/officeDocument/2006/relationships/hyperlink" Target="mailto:vti@vti.ru" TargetMode="External"/><Relationship Id="rId1" Type="http://schemas.openxmlformats.org/officeDocument/2006/relationships/image" Target="media/image1.png"/><Relationship Id="rId6" Type="http://schemas.openxmlformats.org/officeDocument/2006/relationships/hyperlink" Target="http://www.vti.ru" TargetMode="External"/><Relationship Id="rId5" Type="http://schemas.openxmlformats.org/officeDocument/2006/relationships/hyperlink" Target="mailto:vti@vti.ru" TargetMode="External"/><Relationship Id="rId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2015-08-04T00:00:00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D531C581-C3DE-4CD7-8B35-ECED24B2CD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146</Words>
  <Characters>1241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Порядок подготовки документов</vt:lpstr>
    </vt:vector>
  </TitlesOfParts>
  <Company>ВТИ</Company>
  <LinksUpToDate>false</LinksUpToDate>
  <CharactersWithSpaces>1385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Порядок подготовки документов</dc:title>
  <dc:creator>Орлов Александр Валентинович</dc:creator>
  <cp:lastModifiedBy>Зарубина Кристина Робертовна</cp:lastModifiedBy>
  <cp:revision>16</cp:revision>
  <cp:lastPrinted>2025-06-06T07:56:00Z</cp:lastPrinted>
  <dcterms:created xsi:type="dcterms:W3CDTF">2025-07-23T11:53:00Z</dcterms:created>
  <dcterms:modified xsi:type="dcterms:W3CDTF">2026-04-09T12:18:00Z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ИД">
    <vt:lpwstr>154577</vt:lpwstr>
  </property>
  <property fmtid="{D5CDD505-2E9C-101B-9397-08002B2CF9AE}" pid="3" name="INSTALL_ID">
    <vt:lpwstr>26373</vt:lpwstr>
  </property>
</Properties>
</file>